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E042C" w14:textId="77777777" w:rsidR="008F3A7E" w:rsidRPr="008F3A7E" w:rsidRDefault="008F3A7E" w:rsidP="00667BE7">
      <w:pPr>
        <w:pStyle w:val="Paragrafoelenco"/>
        <w:spacing w:after="0"/>
        <w:ind w:left="0"/>
        <w:jc w:val="center"/>
        <w:rPr>
          <w:rFonts w:ascii="Calibri Light" w:eastAsia="SimSun" w:hAnsi="Calibri Light" w:cs="Calibri Light"/>
          <w:b/>
          <w:bCs/>
          <w:color w:val="0070C0"/>
          <w:kern w:val="2"/>
          <w:sz w:val="44"/>
          <w:szCs w:val="44"/>
          <w:lang w:val="it-IT" w:eastAsia="zh-CN" w:bidi="hi-IN"/>
        </w:rPr>
      </w:pPr>
    </w:p>
    <w:p w14:paraId="7DD85AE1" w14:textId="77777777" w:rsidR="008F3A7E" w:rsidRPr="008F3A7E" w:rsidRDefault="00BD25A2" w:rsidP="00667BE7">
      <w:pPr>
        <w:pStyle w:val="Paragrafoelenco"/>
        <w:spacing w:after="0"/>
        <w:ind w:left="0"/>
        <w:jc w:val="center"/>
        <w:rPr>
          <w:rFonts w:eastAsia="SimSun" w:hAnsiTheme="minorHAnsi" w:cstheme="minorHAnsi"/>
          <w:b/>
          <w:bCs/>
          <w:color w:val="0070C0"/>
          <w:kern w:val="2"/>
          <w:sz w:val="44"/>
          <w:szCs w:val="44"/>
          <w:lang w:val="it-IT" w:eastAsia="zh-CN" w:bidi="hi-IN"/>
        </w:rPr>
      </w:pPr>
      <w:r w:rsidRPr="008F3A7E">
        <w:rPr>
          <w:rFonts w:eastAsia="SimSun" w:hAnsiTheme="minorHAnsi" w:cstheme="minorHAnsi"/>
          <w:b/>
          <w:bCs/>
          <w:color w:val="0070C0"/>
          <w:kern w:val="2"/>
          <w:sz w:val="44"/>
          <w:szCs w:val="44"/>
          <w:lang w:val="it-IT" w:eastAsia="zh-CN" w:bidi="hi-IN"/>
        </w:rPr>
        <w:t>MODELLO</w:t>
      </w:r>
      <w:r w:rsidR="003E61EA" w:rsidRPr="008F3A7E">
        <w:rPr>
          <w:rFonts w:eastAsia="SimSun" w:hAnsiTheme="minorHAnsi" w:cstheme="minorHAnsi"/>
          <w:b/>
          <w:bCs/>
          <w:color w:val="0070C0"/>
          <w:kern w:val="2"/>
          <w:sz w:val="44"/>
          <w:szCs w:val="44"/>
          <w:lang w:val="it-IT" w:eastAsia="zh-CN" w:bidi="hi-IN"/>
        </w:rPr>
        <w:t xml:space="preserve"> DI </w:t>
      </w:r>
      <w:r w:rsidR="00667BE7" w:rsidRPr="008F3A7E">
        <w:rPr>
          <w:rFonts w:eastAsia="SimSun" w:hAnsiTheme="minorHAnsi" w:cstheme="minorHAnsi"/>
          <w:b/>
          <w:bCs/>
          <w:color w:val="0070C0"/>
          <w:kern w:val="2"/>
          <w:sz w:val="44"/>
          <w:szCs w:val="44"/>
          <w:lang w:val="it-IT" w:eastAsia="zh-CN" w:bidi="hi-IN"/>
        </w:rPr>
        <w:t>INDAGINE PRELIMINARE –</w:t>
      </w:r>
    </w:p>
    <w:p w14:paraId="27A77327" w14:textId="0F6A58AB" w:rsidR="00667BE7" w:rsidRPr="008F3A7E" w:rsidRDefault="00667BE7" w:rsidP="00667BE7">
      <w:pPr>
        <w:pStyle w:val="Paragrafoelenco"/>
        <w:spacing w:after="0"/>
        <w:ind w:left="0"/>
        <w:jc w:val="center"/>
        <w:rPr>
          <w:rFonts w:eastAsia="SimSun" w:hAnsiTheme="minorHAnsi" w:cstheme="minorHAnsi"/>
          <w:b/>
          <w:bCs/>
          <w:color w:val="0070C0"/>
          <w:kern w:val="2"/>
          <w:sz w:val="44"/>
          <w:szCs w:val="44"/>
          <w:lang w:val="it-IT" w:eastAsia="zh-CN" w:bidi="hi-IN"/>
        </w:rPr>
      </w:pPr>
      <w:r w:rsidRPr="008F3A7E">
        <w:rPr>
          <w:rFonts w:eastAsia="SimSun" w:hAnsiTheme="minorHAnsi" w:cstheme="minorHAnsi"/>
          <w:b/>
          <w:bCs/>
          <w:color w:val="0070C0"/>
          <w:kern w:val="2"/>
          <w:sz w:val="44"/>
          <w:szCs w:val="44"/>
          <w:lang w:val="it-IT" w:eastAsia="zh-CN" w:bidi="hi-IN"/>
        </w:rPr>
        <w:t>VALUTAZIONE DI IMPATTO SUL PATRIMONIO (HIA)</w:t>
      </w:r>
      <w:r w:rsidR="008F3A7E" w:rsidRPr="008F3A7E">
        <w:rPr>
          <w:rFonts w:eastAsia="SimSun" w:hAnsiTheme="minorHAnsi" w:cstheme="minorHAnsi"/>
          <w:b/>
          <w:bCs/>
          <w:color w:val="0070C0"/>
          <w:kern w:val="2"/>
          <w:sz w:val="44"/>
          <w:szCs w:val="44"/>
          <w:lang w:val="it-IT" w:eastAsia="zh-CN" w:bidi="hi-IN"/>
        </w:rPr>
        <w:t xml:space="preserve"> PER IL CENTRO STORICO DI FIRENZE</w:t>
      </w:r>
      <w:r w:rsidR="008F3A7E" w:rsidRPr="008F3A7E">
        <w:rPr>
          <w:rFonts w:eastAsia="SimSun" w:hAnsiTheme="minorHAnsi" w:cstheme="minorHAnsi"/>
          <w:b/>
          <w:bCs/>
          <w:color w:val="0070C0"/>
          <w:kern w:val="2"/>
          <w:sz w:val="44"/>
          <w:szCs w:val="44"/>
          <w:lang w:val="it-IT" w:eastAsia="zh-CN" w:bidi="hi-IN"/>
        </w:rPr>
        <w:br/>
      </w:r>
    </w:p>
    <w:p w14:paraId="0172D56D" w14:textId="0AF2D8A4" w:rsidR="00ED7133" w:rsidRDefault="00ED7133" w:rsidP="00ED7133">
      <w:pPr>
        <w:spacing w:line="360" w:lineRule="auto"/>
        <w:jc w:val="center"/>
        <w:rPr>
          <w:rFonts w:ascii="Calibri Light" w:eastAsia="Times New Roman" w:hAnsi="Calibri Light" w:cs="Calibri Light"/>
          <w:color w:val="0070C0"/>
        </w:rPr>
      </w:pPr>
      <w:r w:rsidRPr="008F3A7E">
        <w:rPr>
          <w:rFonts w:ascii="Calibri Light" w:eastAsia="Times New Roman" w:hAnsi="Calibri Light" w:cs="Calibri Light"/>
          <w:color w:val="0070C0"/>
        </w:rPr>
        <w:t>Sommario</w:t>
      </w:r>
    </w:p>
    <w:p w14:paraId="216DC174" w14:textId="77777777" w:rsidR="008F3A7E" w:rsidRPr="008F3A7E" w:rsidRDefault="008F3A7E" w:rsidP="00ED7133">
      <w:pPr>
        <w:spacing w:line="360" w:lineRule="auto"/>
        <w:jc w:val="center"/>
        <w:rPr>
          <w:rFonts w:ascii="Calibri Light" w:hAnsi="Calibri Light" w:cs="Calibri Light"/>
          <w:color w:val="0070C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D7133" w:rsidRPr="008F3A7E" w14:paraId="6F99A2B3" w14:textId="77777777" w:rsidTr="007D2EB6">
        <w:trPr>
          <w:trHeight w:val="4976"/>
          <w:jc w:val="center"/>
        </w:trPr>
        <w:tc>
          <w:tcPr>
            <w:tcW w:w="9356" w:type="dxa"/>
          </w:tcPr>
          <w:p w14:paraId="6544DDAC" w14:textId="63000EF8" w:rsidR="00475CF7" w:rsidRPr="008F3A7E" w:rsidRDefault="00ED7133" w:rsidP="00B36EBB">
            <w:pPr>
              <w:spacing w:line="360" w:lineRule="auto"/>
              <w:jc w:val="center"/>
              <w:rPr>
                <w:rFonts w:ascii="Calibri Light" w:hAnsi="Calibri Light" w:cs="Calibri Light"/>
                <w:b/>
                <w:color w:val="0070C0"/>
                <w:lang w:val="it-IT"/>
              </w:rPr>
            </w:pPr>
            <w:r w:rsidRPr="008F3A7E">
              <w:rPr>
                <w:rFonts w:ascii="Calibri Light" w:hAnsi="Calibri Light" w:cs="Calibri Light"/>
                <w:b/>
                <w:color w:val="0070C0"/>
                <w:lang w:val="it-IT"/>
              </w:rPr>
              <w:t>PARTE A</w:t>
            </w:r>
            <w:r w:rsidR="00475CF7" w:rsidRPr="008F3A7E">
              <w:rPr>
                <w:rFonts w:ascii="Calibri Light" w:hAnsi="Calibri Light" w:cs="Calibri Light"/>
                <w:b/>
                <w:color w:val="0070C0"/>
                <w:lang w:val="it-IT"/>
              </w:rPr>
              <w:t xml:space="preserve">  </w:t>
            </w:r>
          </w:p>
          <w:p w14:paraId="423822A7" w14:textId="75A248AF" w:rsidR="00FC3EFA" w:rsidRPr="008F3A7E" w:rsidRDefault="00455848" w:rsidP="00E2148E">
            <w:pPr>
              <w:spacing w:line="360" w:lineRule="auto"/>
              <w:jc w:val="center"/>
              <w:rPr>
                <w:rFonts w:ascii="Calibri Light" w:hAnsi="Calibri Light" w:cs="Calibri Light"/>
                <w:bCs/>
                <w:i/>
                <w:iCs/>
                <w:lang w:val="it-IT"/>
              </w:rPr>
            </w:pPr>
            <w:r w:rsidRPr="008F3A7E">
              <w:rPr>
                <w:rFonts w:ascii="Calibri Light" w:hAnsi="Calibri Light" w:cs="Calibri Light"/>
                <w:b/>
                <w:color w:val="0070C0"/>
                <w:lang w:val="it-IT"/>
              </w:rPr>
              <w:t xml:space="preserve">Descrizione </w:t>
            </w:r>
            <w:r w:rsidR="0F920931" w:rsidRPr="008F3A7E">
              <w:rPr>
                <w:rFonts w:ascii="Calibri Light" w:hAnsi="Calibri Light" w:cs="Calibri Light"/>
                <w:b/>
                <w:bCs/>
                <w:color w:val="0070C0"/>
                <w:lang w:val="it-IT"/>
              </w:rPr>
              <w:t>progetto</w:t>
            </w:r>
            <w:r w:rsidRPr="008F3A7E">
              <w:rPr>
                <w:rFonts w:ascii="Calibri Light" w:hAnsi="Calibri Light" w:cs="Calibri Light"/>
                <w:b/>
                <w:color w:val="0070C0"/>
                <w:lang w:val="it-IT"/>
              </w:rPr>
              <w:t xml:space="preserve">: </w:t>
            </w:r>
            <w:r w:rsidR="00573C4A" w:rsidRPr="008F3A7E">
              <w:rPr>
                <w:rFonts w:ascii="Calibri Light" w:hAnsi="Calibri Light" w:cs="Calibri Light"/>
                <w:bCs/>
                <w:i/>
                <w:iCs/>
                <w:highlight w:val="lightGray"/>
                <w:lang w:val="it-IT"/>
              </w:rPr>
              <w:t>[inserire nome progetto]</w:t>
            </w:r>
          </w:p>
          <w:p w14:paraId="5A201442" w14:textId="77777777" w:rsidR="009F1FD7" w:rsidRPr="008F3A7E" w:rsidRDefault="009F1FD7" w:rsidP="00A139BF">
            <w:pPr>
              <w:spacing w:line="360" w:lineRule="auto"/>
              <w:jc w:val="both"/>
              <w:rPr>
                <w:rFonts w:ascii="Calibri Light" w:hAnsi="Calibri Light" w:cs="Calibri Light"/>
                <w:color w:val="0070C0"/>
                <w:lang w:val="it-IT"/>
              </w:rPr>
            </w:pPr>
          </w:p>
          <w:p w14:paraId="25F544D0" w14:textId="0ABAB25F" w:rsidR="00E2624B" w:rsidRPr="008F3A7E" w:rsidRDefault="00FC3EFA" w:rsidP="00667BE7">
            <w:pPr>
              <w:spacing w:line="276" w:lineRule="auto"/>
              <w:jc w:val="both"/>
              <w:rPr>
                <w:rFonts w:ascii="Calibri Light" w:hAnsi="Calibri Light" w:cs="Calibri Light"/>
                <w:color w:val="0070C0"/>
                <w:lang w:val="it-IT"/>
              </w:rPr>
            </w:pPr>
            <w:r w:rsidRPr="008F3A7E">
              <w:rPr>
                <w:rFonts w:ascii="Calibri Light" w:hAnsi="Calibri Light" w:cs="Calibri Light"/>
                <w:color w:val="0070C0"/>
                <w:lang w:val="it-IT"/>
              </w:rPr>
              <w:t>A.</w:t>
            </w:r>
            <w:r w:rsidR="00710805" w:rsidRPr="008F3A7E">
              <w:rPr>
                <w:rFonts w:ascii="Calibri Light" w:hAnsi="Calibri Light" w:cs="Calibri Light"/>
                <w:color w:val="0070C0"/>
                <w:lang w:val="it-IT"/>
              </w:rPr>
              <w:t>1</w:t>
            </w:r>
            <w:r w:rsidRPr="008F3A7E">
              <w:rPr>
                <w:rFonts w:ascii="Calibri Light" w:hAnsi="Calibri Light" w:cs="Calibri Light"/>
                <w:color w:val="0070C0"/>
                <w:lang w:val="it-IT"/>
              </w:rPr>
              <w:t xml:space="preserve">. </w:t>
            </w:r>
            <w:r w:rsidR="00E2624B" w:rsidRPr="008F3A7E">
              <w:rPr>
                <w:rFonts w:ascii="Calibri Light" w:hAnsi="Calibri Light" w:cs="Calibri Light"/>
                <w:color w:val="0070C0"/>
                <w:lang w:val="it-IT"/>
              </w:rPr>
              <w:t xml:space="preserve">INQUADRAMENTO DEL SITO </w:t>
            </w:r>
          </w:p>
          <w:p w14:paraId="3759903F" w14:textId="77777777" w:rsidR="00E2624B" w:rsidRPr="008F3A7E" w:rsidRDefault="00E2624B" w:rsidP="00667BE7">
            <w:pPr>
              <w:spacing w:line="276" w:lineRule="auto"/>
              <w:jc w:val="both"/>
              <w:rPr>
                <w:rFonts w:ascii="Calibri Light" w:hAnsi="Calibri Light" w:cs="Calibri Light"/>
                <w:color w:val="0070C0"/>
                <w:lang w:val="it-IT"/>
              </w:rPr>
            </w:pPr>
          </w:p>
          <w:p w14:paraId="6C84B8D8" w14:textId="26830099" w:rsidR="00ED7133" w:rsidRPr="008F3A7E" w:rsidRDefault="00E2624B" w:rsidP="00667BE7">
            <w:pPr>
              <w:spacing w:line="276" w:lineRule="auto"/>
              <w:jc w:val="both"/>
              <w:rPr>
                <w:rFonts w:ascii="Calibri Light" w:hAnsi="Calibri Light" w:cs="Calibri Light"/>
                <w:color w:val="0070C0"/>
                <w:lang w:val="it-IT"/>
              </w:rPr>
            </w:pPr>
            <w:r w:rsidRPr="008F3A7E">
              <w:rPr>
                <w:rFonts w:ascii="Calibri Light" w:hAnsi="Calibri Light" w:cs="Calibri Light"/>
                <w:color w:val="0070C0"/>
                <w:lang w:val="it-IT"/>
              </w:rPr>
              <w:t xml:space="preserve">A.2. </w:t>
            </w:r>
            <w:r w:rsidR="005F5F68" w:rsidRPr="008F3A7E">
              <w:rPr>
                <w:rFonts w:ascii="Calibri Light" w:hAnsi="Calibri Light" w:cs="Calibri Light"/>
                <w:color w:val="0070C0"/>
                <w:lang w:val="it-IT"/>
              </w:rPr>
              <w:t>SINTESI STORICO – CONOSCITIV</w:t>
            </w:r>
            <w:r w:rsidR="006C70A6" w:rsidRPr="008F3A7E">
              <w:rPr>
                <w:rFonts w:ascii="Calibri Light" w:hAnsi="Calibri Light" w:cs="Calibri Light"/>
                <w:color w:val="0070C0"/>
                <w:lang w:val="it-IT"/>
              </w:rPr>
              <w:t>A</w:t>
            </w:r>
            <w:r w:rsidR="005F5F68" w:rsidRPr="008F3A7E">
              <w:rPr>
                <w:rFonts w:ascii="Calibri Light" w:hAnsi="Calibri Light" w:cs="Calibri Light"/>
                <w:color w:val="0070C0"/>
                <w:lang w:val="it-IT"/>
              </w:rPr>
              <w:t xml:space="preserve"> </w:t>
            </w:r>
          </w:p>
          <w:p w14:paraId="3AB435D9" w14:textId="77777777" w:rsidR="00ED7133" w:rsidRPr="008F3A7E" w:rsidRDefault="00ED7133" w:rsidP="00667BE7">
            <w:pPr>
              <w:spacing w:line="276" w:lineRule="auto"/>
              <w:jc w:val="both"/>
              <w:rPr>
                <w:rFonts w:ascii="Calibri Light" w:hAnsi="Calibri Light" w:cs="Calibri Light"/>
                <w:color w:val="0070C0"/>
                <w:lang w:val="it-IT"/>
              </w:rPr>
            </w:pPr>
          </w:p>
          <w:p w14:paraId="2E829795" w14:textId="46DF77BB" w:rsidR="00ED7133" w:rsidRPr="008F3A7E" w:rsidRDefault="00ED7133" w:rsidP="00667BE7">
            <w:pPr>
              <w:spacing w:line="276" w:lineRule="auto"/>
              <w:jc w:val="both"/>
              <w:rPr>
                <w:rFonts w:ascii="Calibri Light" w:hAnsi="Calibri Light" w:cs="Calibri Light"/>
                <w:color w:val="0070C0"/>
                <w:lang w:val="it-IT"/>
              </w:rPr>
            </w:pPr>
            <w:r w:rsidRPr="008F3A7E">
              <w:rPr>
                <w:rFonts w:ascii="Calibri Light" w:hAnsi="Calibri Light" w:cs="Calibri Light"/>
                <w:color w:val="0070C0"/>
                <w:lang w:val="it-IT"/>
              </w:rPr>
              <w:t>A.</w:t>
            </w:r>
            <w:r w:rsidR="00E2624B" w:rsidRPr="008F3A7E">
              <w:rPr>
                <w:rFonts w:ascii="Calibri Light" w:hAnsi="Calibri Light" w:cs="Calibri Light"/>
                <w:color w:val="0070C0"/>
                <w:lang w:val="it-IT"/>
              </w:rPr>
              <w:t>3</w:t>
            </w:r>
            <w:r w:rsidRPr="008F3A7E">
              <w:rPr>
                <w:rFonts w:ascii="Calibri Light" w:hAnsi="Calibri Light" w:cs="Calibri Light"/>
                <w:color w:val="0070C0"/>
                <w:lang w:val="it-IT"/>
              </w:rPr>
              <w:t xml:space="preserve">. </w:t>
            </w:r>
            <w:r w:rsidR="005F5F68" w:rsidRPr="008F3A7E">
              <w:rPr>
                <w:rFonts w:ascii="Calibri Light" w:hAnsi="Calibri Light" w:cs="Calibri Light"/>
                <w:color w:val="0070C0"/>
                <w:lang w:val="it-IT"/>
              </w:rPr>
              <w:t>DOCUMENTAZIONE CA</w:t>
            </w:r>
            <w:r w:rsidR="00A871FB" w:rsidRPr="008F3A7E">
              <w:rPr>
                <w:rFonts w:ascii="Calibri Light" w:hAnsi="Calibri Light" w:cs="Calibri Light"/>
                <w:color w:val="0070C0"/>
                <w:lang w:val="it-IT"/>
              </w:rPr>
              <w:t>R</w:t>
            </w:r>
            <w:r w:rsidR="005F5F68" w:rsidRPr="008F3A7E">
              <w:rPr>
                <w:rFonts w:ascii="Calibri Light" w:hAnsi="Calibri Light" w:cs="Calibri Light"/>
                <w:color w:val="0070C0"/>
                <w:lang w:val="it-IT"/>
              </w:rPr>
              <w:t>TOGRAFICA E FOTOGRAFICA</w:t>
            </w:r>
          </w:p>
          <w:p w14:paraId="62FDE91F" w14:textId="77777777" w:rsidR="00ED7133" w:rsidRPr="008F3A7E" w:rsidRDefault="00ED7133" w:rsidP="00667BE7">
            <w:pPr>
              <w:spacing w:line="276" w:lineRule="auto"/>
              <w:jc w:val="both"/>
              <w:rPr>
                <w:rFonts w:ascii="Calibri Light" w:hAnsi="Calibri Light" w:cs="Calibri Light"/>
                <w:color w:val="0070C0"/>
                <w:lang w:val="it-IT"/>
              </w:rPr>
            </w:pPr>
          </w:p>
          <w:p w14:paraId="5F4260C5" w14:textId="75E28A47" w:rsidR="003419F6" w:rsidRPr="008F3A7E" w:rsidRDefault="00ED7133" w:rsidP="00667BE7">
            <w:pPr>
              <w:spacing w:line="276" w:lineRule="auto"/>
              <w:jc w:val="both"/>
              <w:rPr>
                <w:rFonts w:ascii="Calibri Light" w:hAnsi="Calibri Light" w:cs="Calibri Light"/>
                <w:color w:val="0070C0"/>
                <w:lang w:val="it-IT"/>
              </w:rPr>
            </w:pPr>
            <w:r w:rsidRPr="008F3A7E">
              <w:rPr>
                <w:rFonts w:ascii="Calibri Light" w:hAnsi="Calibri Light" w:cs="Calibri Light"/>
                <w:color w:val="0070C0"/>
                <w:lang w:val="it-IT"/>
              </w:rPr>
              <w:t>A.</w:t>
            </w:r>
            <w:r w:rsidR="00E2624B" w:rsidRPr="008F3A7E">
              <w:rPr>
                <w:rFonts w:ascii="Calibri Light" w:hAnsi="Calibri Light" w:cs="Calibri Light"/>
                <w:color w:val="0070C0"/>
                <w:lang w:val="it-IT"/>
              </w:rPr>
              <w:t>4</w:t>
            </w:r>
            <w:r w:rsidRPr="008F3A7E">
              <w:rPr>
                <w:rFonts w:ascii="Calibri Light" w:hAnsi="Calibri Light" w:cs="Calibri Light"/>
                <w:color w:val="0070C0"/>
                <w:lang w:val="it-IT"/>
              </w:rPr>
              <w:t xml:space="preserve">. </w:t>
            </w:r>
            <w:r w:rsidR="005F5F68" w:rsidRPr="008F3A7E">
              <w:rPr>
                <w:rFonts w:ascii="Calibri Light" w:hAnsi="Calibri Light" w:cs="Calibri Light"/>
                <w:color w:val="0070C0"/>
                <w:lang w:val="it-IT"/>
              </w:rPr>
              <w:t>RIFERIMENTI CARTOGRAFICI, SITOGRAFIA, BIBLIOGRAFIA</w:t>
            </w:r>
          </w:p>
          <w:p w14:paraId="22CA0F19" w14:textId="3CB1FEBC" w:rsidR="002D1412" w:rsidRPr="008F3A7E" w:rsidRDefault="002D1412" w:rsidP="00667BE7">
            <w:pPr>
              <w:spacing w:line="276" w:lineRule="auto"/>
              <w:jc w:val="both"/>
              <w:rPr>
                <w:rFonts w:ascii="Calibri Light" w:hAnsi="Calibri Light" w:cs="Calibri Light"/>
                <w:color w:val="0070C0"/>
                <w:lang w:val="it-IT"/>
              </w:rPr>
            </w:pPr>
          </w:p>
          <w:p w14:paraId="1386452C" w14:textId="2E184C97" w:rsidR="002D1412" w:rsidRPr="008F3A7E" w:rsidRDefault="002D1412" w:rsidP="00667BE7">
            <w:pPr>
              <w:spacing w:line="276" w:lineRule="auto"/>
              <w:jc w:val="both"/>
              <w:rPr>
                <w:rFonts w:ascii="Calibri Light" w:hAnsi="Calibri Light" w:cs="Calibri Light"/>
                <w:color w:val="0070C0"/>
                <w:lang w:val="it-IT"/>
              </w:rPr>
            </w:pPr>
            <w:r w:rsidRPr="008F3A7E">
              <w:rPr>
                <w:rFonts w:ascii="Calibri Light" w:hAnsi="Calibri Light" w:cs="Calibri Light"/>
                <w:color w:val="0070C0"/>
                <w:lang w:val="it-IT"/>
              </w:rPr>
              <w:t>A.</w:t>
            </w:r>
            <w:r w:rsidR="00E2624B" w:rsidRPr="008F3A7E">
              <w:rPr>
                <w:rFonts w:ascii="Calibri Light" w:hAnsi="Calibri Light" w:cs="Calibri Light"/>
                <w:color w:val="0070C0"/>
                <w:lang w:val="it-IT"/>
              </w:rPr>
              <w:t>5</w:t>
            </w:r>
            <w:r w:rsidR="00D731EF" w:rsidRPr="008F3A7E">
              <w:rPr>
                <w:rFonts w:ascii="Calibri Light" w:hAnsi="Calibri Light" w:cs="Calibri Light"/>
                <w:color w:val="0070C0"/>
                <w:lang w:val="it-IT"/>
              </w:rPr>
              <w:t xml:space="preserve">. </w:t>
            </w:r>
            <w:r w:rsidR="00465CBE" w:rsidRPr="008F3A7E">
              <w:rPr>
                <w:rFonts w:ascii="Calibri Light" w:hAnsi="Calibri Light" w:cs="Calibri Light"/>
                <w:color w:val="0070C0"/>
                <w:lang w:val="it-IT"/>
              </w:rPr>
              <w:t>SINTESI DI</w:t>
            </w:r>
            <w:r w:rsidR="00D731EF" w:rsidRPr="008F3A7E">
              <w:rPr>
                <w:rFonts w:ascii="Calibri Light" w:hAnsi="Calibri Light" w:cs="Calibri Light"/>
                <w:color w:val="0070C0"/>
                <w:lang w:val="it-IT"/>
              </w:rPr>
              <w:t xml:space="preserve"> PROGETTO</w:t>
            </w:r>
          </w:p>
          <w:p w14:paraId="33435BAE" w14:textId="1A75C68F" w:rsidR="00A1787B" w:rsidRPr="008F3A7E" w:rsidRDefault="00A1787B" w:rsidP="00A1787B">
            <w:pPr>
              <w:spacing w:line="360" w:lineRule="auto"/>
              <w:jc w:val="both"/>
              <w:rPr>
                <w:rFonts w:ascii="Calibri Light" w:hAnsi="Calibri Light" w:cs="Calibri Light"/>
                <w:color w:val="0070C0"/>
                <w:lang w:val="it-IT"/>
              </w:rPr>
            </w:pPr>
          </w:p>
          <w:p w14:paraId="315066D3" w14:textId="77777777" w:rsidR="00ED7133" w:rsidRPr="008F3A7E" w:rsidRDefault="00ED7133" w:rsidP="00A139BF">
            <w:pPr>
              <w:spacing w:line="360" w:lineRule="auto"/>
              <w:jc w:val="both"/>
              <w:rPr>
                <w:rFonts w:ascii="Calibri Light" w:hAnsi="Calibri Light" w:cs="Calibri Light"/>
                <w:b/>
                <w:color w:val="2F5496" w:themeColor="accent1" w:themeShade="BF"/>
                <w:lang w:val="it-IT"/>
              </w:rPr>
            </w:pPr>
          </w:p>
          <w:p w14:paraId="748568F7" w14:textId="620CF89B" w:rsidR="00ED7133" w:rsidRPr="008F3A7E" w:rsidRDefault="00ED7133" w:rsidP="00CE5A5F">
            <w:pPr>
              <w:spacing w:line="360" w:lineRule="auto"/>
              <w:jc w:val="center"/>
              <w:rPr>
                <w:rFonts w:ascii="Calibri Light" w:hAnsi="Calibri Light" w:cs="Calibri Light"/>
                <w:b/>
                <w:color w:val="ED7D31" w:themeColor="accent2"/>
                <w:lang w:val="it-IT"/>
              </w:rPr>
            </w:pPr>
            <w:r w:rsidRPr="008F3A7E">
              <w:rPr>
                <w:rFonts w:ascii="Calibri Light" w:hAnsi="Calibri Light" w:cs="Calibri Light"/>
                <w:b/>
                <w:color w:val="ED7D31" w:themeColor="accent2"/>
                <w:lang w:val="it-IT"/>
              </w:rPr>
              <w:t xml:space="preserve">PARTE B </w:t>
            </w:r>
          </w:p>
          <w:p w14:paraId="26AA4A32" w14:textId="5993B268" w:rsidR="0005317E" w:rsidRPr="008F3A7E" w:rsidRDefault="00A1787B" w:rsidP="00CE5A5F">
            <w:pPr>
              <w:spacing w:line="360" w:lineRule="auto"/>
              <w:jc w:val="center"/>
              <w:rPr>
                <w:rFonts w:ascii="Calibri Light" w:hAnsi="Calibri Light" w:cs="Calibri Light"/>
                <w:b/>
                <w:color w:val="ED7D31" w:themeColor="accent2"/>
                <w:lang w:val="it-IT"/>
              </w:rPr>
            </w:pPr>
            <w:r w:rsidRPr="008F3A7E">
              <w:rPr>
                <w:rFonts w:ascii="Calibri Light" w:hAnsi="Calibri Light" w:cs="Calibri Light"/>
                <w:b/>
                <w:color w:val="ED7D31" w:themeColor="accent2"/>
                <w:lang w:val="it-IT"/>
              </w:rPr>
              <w:t>Indagine preliminare</w:t>
            </w:r>
          </w:p>
          <w:p w14:paraId="7C9932E1" w14:textId="77777777" w:rsidR="002D1412" w:rsidRPr="008F3A7E" w:rsidRDefault="002D1412" w:rsidP="007D2EB6">
            <w:pPr>
              <w:spacing w:line="360" w:lineRule="auto"/>
              <w:jc w:val="both"/>
              <w:rPr>
                <w:rFonts w:ascii="Calibri Light" w:hAnsi="Calibri Light" w:cs="Calibri Light"/>
                <w:color w:val="ED7D31" w:themeColor="accent2"/>
                <w:lang w:val="it-IT"/>
              </w:rPr>
            </w:pPr>
          </w:p>
          <w:p w14:paraId="6342D3FA" w14:textId="17AF7491" w:rsidR="00710805" w:rsidRPr="008F3A7E" w:rsidRDefault="00710805" w:rsidP="00667BE7">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B.</w:t>
            </w:r>
            <w:r w:rsidR="004F42DD" w:rsidRPr="008F3A7E">
              <w:rPr>
                <w:rFonts w:ascii="Calibri Light" w:hAnsi="Calibri Light" w:cs="Calibri Light"/>
                <w:color w:val="ED7D31" w:themeColor="accent2"/>
                <w:lang w:val="it-IT"/>
              </w:rPr>
              <w:t>1</w:t>
            </w:r>
            <w:r w:rsidRPr="008F3A7E">
              <w:rPr>
                <w:rFonts w:ascii="Calibri Light" w:hAnsi="Calibri Light" w:cs="Calibri Light"/>
                <w:color w:val="ED7D31" w:themeColor="accent2"/>
                <w:lang w:val="it-IT"/>
              </w:rPr>
              <w:t>. DICHIARAZIONE DI ECCEZIONALE VALORE UNIVERSALE DEL CENTRO STORICO DI FIRENZE</w:t>
            </w:r>
          </w:p>
          <w:p w14:paraId="2DA548A8" w14:textId="77777777" w:rsidR="00710805" w:rsidRPr="008F3A7E" w:rsidRDefault="00710805" w:rsidP="00667BE7">
            <w:pPr>
              <w:spacing w:line="276" w:lineRule="auto"/>
              <w:jc w:val="both"/>
              <w:rPr>
                <w:rFonts w:ascii="Calibri Light" w:hAnsi="Calibri Light" w:cs="Calibri Light"/>
                <w:color w:val="ED7D31" w:themeColor="accent2"/>
                <w:lang w:val="it-IT"/>
              </w:rPr>
            </w:pPr>
          </w:p>
          <w:p w14:paraId="3FEDFC98" w14:textId="4CDC7D6E" w:rsidR="004F42DD" w:rsidRPr="008F3A7E" w:rsidRDefault="00710805" w:rsidP="00667BE7">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B.</w:t>
            </w:r>
            <w:r w:rsidR="004F42DD" w:rsidRPr="008F3A7E">
              <w:rPr>
                <w:rFonts w:ascii="Calibri Light" w:hAnsi="Calibri Light" w:cs="Calibri Light"/>
                <w:color w:val="ED7D31" w:themeColor="accent2"/>
                <w:lang w:val="it-IT"/>
              </w:rPr>
              <w:t>2</w:t>
            </w:r>
            <w:r w:rsidR="003A7AC2" w:rsidRPr="008F3A7E">
              <w:rPr>
                <w:rFonts w:ascii="Calibri Light" w:hAnsi="Calibri Light" w:cs="Calibri Light"/>
                <w:color w:val="ED7D31" w:themeColor="accent2"/>
                <w:lang w:val="it-IT"/>
              </w:rPr>
              <w:t xml:space="preserve">. VALORI E ATTRIBUTI </w:t>
            </w:r>
            <w:r w:rsidR="004F42DD" w:rsidRPr="008F3A7E">
              <w:rPr>
                <w:rFonts w:ascii="Calibri Light" w:hAnsi="Calibri Light" w:cs="Calibri Light"/>
                <w:color w:val="ED7D31" w:themeColor="accent2"/>
                <w:lang w:val="it-IT"/>
              </w:rPr>
              <w:t xml:space="preserve">DEL SITO PATRIMONIO MONDIALE </w:t>
            </w:r>
          </w:p>
          <w:p w14:paraId="60891A97" w14:textId="77777777" w:rsidR="004F42DD" w:rsidRPr="008F3A7E" w:rsidRDefault="004F42DD" w:rsidP="00667BE7">
            <w:pPr>
              <w:spacing w:line="276" w:lineRule="auto"/>
              <w:jc w:val="both"/>
              <w:rPr>
                <w:rFonts w:ascii="Calibri Light" w:hAnsi="Calibri Light" w:cs="Calibri Light"/>
                <w:color w:val="ED7D31" w:themeColor="accent2"/>
                <w:lang w:val="it-IT"/>
              </w:rPr>
            </w:pPr>
          </w:p>
          <w:p w14:paraId="6D620B17" w14:textId="69A57395" w:rsidR="003A7AC2" w:rsidRPr="008F3A7E" w:rsidRDefault="004F42DD" w:rsidP="00667BE7">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 xml:space="preserve">B.3. </w:t>
            </w:r>
            <w:r w:rsidR="00424FD8" w:rsidRPr="008F3A7E">
              <w:rPr>
                <w:rFonts w:ascii="Calibri Light" w:hAnsi="Calibri Light" w:cs="Calibri Light"/>
                <w:color w:val="ED7D31" w:themeColor="accent2"/>
                <w:lang w:val="it-IT"/>
              </w:rPr>
              <w:t xml:space="preserve">IDENTIFICAZIONE </w:t>
            </w:r>
            <w:r w:rsidRPr="008F3A7E">
              <w:rPr>
                <w:rFonts w:ascii="Calibri Light" w:hAnsi="Calibri Light" w:cs="Calibri Light"/>
                <w:color w:val="ED7D31" w:themeColor="accent2"/>
                <w:lang w:val="it-IT"/>
              </w:rPr>
              <w:t xml:space="preserve">VALORI E ATTRIBUTI </w:t>
            </w:r>
            <w:r w:rsidR="00130CB3" w:rsidRPr="008F3A7E">
              <w:rPr>
                <w:rFonts w:ascii="Calibri Light" w:hAnsi="Calibri Light" w:cs="Calibri Light"/>
                <w:color w:val="ED7D31" w:themeColor="accent2"/>
                <w:lang w:val="it-IT"/>
              </w:rPr>
              <w:t xml:space="preserve">OUV E POTENZIALI </w:t>
            </w:r>
            <w:r w:rsidR="003A7AC2" w:rsidRPr="008F3A7E">
              <w:rPr>
                <w:rFonts w:ascii="Calibri Light" w:hAnsi="Calibri Light" w:cs="Calibri Light"/>
                <w:color w:val="ED7D31" w:themeColor="accent2"/>
                <w:lang w:val="it-IT"/>
              </w:rPr>
              <w:t xml:space="preserve">COINVOLTI </w:t>
            </w:r>
          </w:p>
          <w:p w14:paraId="62763F2A" w14:textId="77777777" w:rsidR="003A7AC2" w:rsidRPr="008F3A7E" w:rsidRDefault="003A7AC2" w:rsidP="00667BE7">
            <w:pPr>
              <w:spacing w:line="276" w:lineRule="auto"/>
              <w:jc w:val="both"/>
              <w:rPr>
                <w:rFonts w:ascii="Calibri Light" w:hAnsi="Calibri Light" w:cs="Calibri Light"/>
                <w:color w:val="ED7D31" w:themeColor="accent2"/>
                <w:lang w:val="it-IT"/>
              </w:rPr>
            </w:pPr>
          </w:p>
          <w:p w14:paraId="619235AF" w14:textId="350CE94B" w:rsidR="005354F5" w:rsidRPr="008F3A7E" w:rsidRDefault="002D1412" w:rsidP="00667BE7">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B.</w:t>
            </w:r>
            <w:r w:rsidR="009942EE" w:rsidRPr="008F3A7E">
              <w:rPr>
                <w:rFonts w:ascii="Calibri Light" w:hAnsi="Calibri Light" w:cs="Calibri Light"/>
                <w:color w:val="ED7D31" w:themeColor="accent2"/>
                <w:lang w:val="it-IT"/>
              </w:rPr>
              <w:t>4</w:t>
            </w:r>
            <w:r w:rsidRPr="008F3A7E">
              <w:rPr>
                <w:rFonts w:ascii="Calibri Light" w:hAnsi="Calibri Light" w:cs="Calibri Light"/>
                <w:color w:val="ED7D31" w:themeColor="accent2"/>
                <w:lang w:val="it-IT"/>
              </w:rPr>
              <w:t xml:space="preserve">. </w:t>
            </w:r>
            <w:r w:rsidR="0074003F" w:rsidRPr="008F3A7E">
              <w:rPr>
                <w:rFonts w:ascii="Calibri Light" w:hAnsi="Calibri Light" w:cs="Calibri Light"/>
                <w:color w:val="ED7D31" w:themeColor="accent2"/>
                <w:lang w:val="it-IT"/>
              </w:rPr>
              <w:t xml:space="preserve">VALUTAZIONE DEGLI IMPATTI </w:t>
            </w:r>
            <w:r w:rsidR="00130CB3" w:rsidRPr="008F3A7E">
              <w:rPr>
                <w:rFonts w:ascii="Calibri Light" w:hAnsi="Calibri Light" w:cs="Calibri Light"/>
                <w:color w:val="ED7D31" w:themeColor="accent2"/>
                <w:lang w:val="it-IT"/>
              </w:rPr>
              <w:t>DEL</w:t>
            </w:r>
            <w:r w:rsidR="0074003F" w:rsidRPr="008F3A7E">
              <w:rPr>
                <w:rFonts w:ascii="Calibri Light" w:hAnsi="Calibri Light" w:cs="Calibri Light"/>
                <w:color w:val="ED7D31" w:themeColor="accent2"/>
                <w:lang w:val="it-IT"/>
              </w:rPr>
              <w:t xml:space="preserve"> </w:t>
            </w:r>
            <w:r w:rsidR="0071108F" w:rsidRPr="008F3A7E">
              <w:rPr>
                <w:rFonts w:ascii="Calibri Light" w:hAnsi="Calibri Light" w:cs="Calibri Light"/>
                <w:color w:val="ED7D31" w:themeColor="accent2"/>
                <w:lang w:val="it-IT"/>
              </w:rPr>
              <w:t>CASO STUDIO</w:t>
            </w:r>
            <w:r w:rsidR="007B0D26" w:rsidRPr="008F3A7E">
              <w:rPr>
                <w:rFonts w:ascii="Calibri Light" w:hAnsi="Calibri Light" w:cs="Calibri Light"/>
                <w:color w:val="ED7D31" w:themeColor="accent2"/>
                <w:lang w:val="it-IT"/>
              </w:rPr>
              <w:t xml:space="preserve"> SUI VALORI E </w:t>
            </w:r>
            <w:r w:rsidR="0074003F" w:rsidRPr="008F3A7E">
              <w:rPr>
                <w:rFonts w:ascii="Calibri Light" w:hAnsi="Calibri Light" w:cs="Calibri Light"/>
                <w:color w:val="ED7D31" w:themeColor="accent2"/>
                <w:lang w:val="it-IT"/>
              </w:rPr>
              <w:t xml:space="preserve">GLI ATTRIBUTI </w:t>
            </w:r>
          </w:p>
          <w:p w14:paraId="611529C0" w14:textId="77777777" w:rsidR="005354F5" w:rsidRPr="008F3A7E" w:rsidRDefault="005354F5" w:rsidP="00667BE7">
            <w:pPr>
              <w:spacing w:line="276" w:lineRule="auto"/>
              <w:jc w:val="both"/>
              <w:rPr>
                <w:rFonts w:ascii="Calibri Light" w:hAnsi="Calibri Light" w:cs="Calibri Light"/>
                <w:color w:val="ED7D31" w:themeColor="accent2"/>
                <w:lang w:val="it-IT"/>
              </w:rPr>
            </w:pPr>
          </w:p>
          <w:p w14:paraId="1C41DC2C" w14:textId="3F9A15CE" w:rsidR="00ED7133" w:rsidRPr="008F3A7E" w:rsidRDefault="005354F5" w:rsidP="00667BE7">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B.</w:t>
            </w:r>
            <w:r w:rsidR="009942EE" w:rsidRPr="008F3A7E">
              <w:rPr>
                <w:rFonts w:ascii="Calibri Light" w:hAnsi="Calibri Light" w:cs="Calibri Light"/>
                <w:color w:val="ED7D31" w:themeColor="accent2"/>
                <w:lang w:val="it-IT"/>
              </w:rPr>
              <w:t>5</w:t>
            </w:r>
            <w:r w:rsidRPr="008F3A7E">
              <w:rPr>
                <w:rFonts w:ascii="Calibri Light" w:hAnsi="Calibri Light" w:cs="Calibri Light"/>
                <w:color w:val="ED7D31" w:themeColor="accent2"/>
                <w:lang w:val="it-IT"/>
              </w:rPr>
              <w:t xml:space="preserve">. </w:t>
            </w:r>
            <w:r w:rsidR="00492B48" w:rsidRPr="008F3A7E">
              <w:rPr>
                <w:rFonts w:ascii="Calibri Light" w:hAnsi="Calibri Light" w:cs="Calibri Light"/>
                <w:color w:val="ED7D31" w:themeColor="accent2"/>
                <w:lang w:val="it-IT"/>
              </w:rPr>
              <w:t>RACCOMANDAZIONI</w:t>
            </w:r>
            <w:r w:rsidR="00C506A0" w:rsidRPr="008F3A7E">
              <w:rPr>
                <w:rFonts w:ascii="Calibri Light" w:hAnsi="Calibri Light" w:cs="Calibri Light"/>
                <w:color w:val="ED7D31" w:themeColor="accent2"/>
                <w:lang w:val="it-IT"/>
              </w:rPr>
              <w:t xml:space="preserve"> GENERALI</w:t>
            </w:r>
          </w:p>
          <w:p w14:paraId="6A3B9CDA" w14:textId="0BFD3994" w:rsidR="00BE208C" w:rsidRPr="008F3A7E" w:rsidRDefault="00BE208C" w:rsidP="00667BE7">
            <w:pPr>
              <w:spacing w:line="276" w:lineRule="auto"/>
              <w:jc w:val="both"/>
              <w:rPr>
                <w:rFonts w:ascii="Calibri Light" w:hAnsi="Calibri Light" w:cs="Calibri Light"/>
                <w:color w:val="ED7D31" w:themeColor="accent2"/>
                <w:lang w:val="it-IT"/>
              </w:rPr>
            </w:pPr>
          </w:p>
          <w:p w14:paraId="0ADD9473" w14:textId="1778A8DD" w:rsidR="00E8372B" w:rsidRPr="008F3A7E" w:rsidRDefault="00BE208C" w:rsidP="008F3A7E">
            <w:pPr>
              <w:spacing w:line="276" w:lineRule="auto"/>
              <w:jc w:val="both"/>
              <w:rPr>
                <w:rFonts w:ascii="Calibri Light" w:hAnsi="Calibri Light" w:cs="Calibri Light"/>
                <w:color w:val="ED7D31" w:themeColor="accent2"/>
                <w:lang w:val="it-IT"/>
              </w:rPr>
            </w:pPr>
            <w:r w:rsidRPr="008F3A7E">
              <w:rPr>
                <w:rFonts w:ascii="Calibri Light" w:hAnsi="Calibri Light" w:cs="Calibri Light"/>
                <w:color w:val="ED7D31" w:themeColor="accent2"/>
                <w:lang w:val="it-IT"/>
              </w:rPr>
              <w:t>B.</w:t>
            </w:r>
            <w:r w:rsidR="009942EE" w:rsidRPr="008F3A7E">
              <w:rPr>
                <w:rFonts w:ascii="Calibri Light" w:hAnsi="Calibri Light" w:cs="Calibri Light"/>
                <w:color w:val="ED7D31" w:themeColor="accent2"/>
                <w:lang w:val="it-IT"/>
              </w:rPr>
              <w:t>6</w:t>
            </w:r>
            <w:r w:rsidRPr="008F3A7E">
              <w:rPr>
                <w:rFonts w:ascii="Calibri Light" w:hAnsi="Calibri Light" w:cs="Calibri Light"/>
                <w:color w:val="ED7D31" w:themeColor="accent2"/>
                <w:lang w:val="it-IT"/>
              </w:rPr>
              <w:t>. CONCLUSIONI</w:t>
            </w:r>
          </w:p>
        </w:tc>
      </w:tr>
    </w:tbl>
    <w:p w14:paraId="3066665F" w14:textId="77777777" w:rsidR="00667BE7" w:rsidRPr="008F3A7E" w:rsidRDefault="00667BE7" w:rsidP="0061592F">
      <w:pPr>
        <w:pStyle w:val="Paragrafoelenco"/>
        <w:spacing w:after="0"/>
        <w:ind w:left="0"/>
        <w:jc w:val="center"/>
        <w:rPr>
          <w:rFonts w:ascii="Calibri Light" w:eastAsia="SimSun" w:hAnsi="Calibri Light" w:cs="Calibri Light"/>
          <w:b/>
          <w:bCs/>
          <w:color w:val="0070C0"/>
          <w:kern w:val="2"/>
          <w:sz w:val="44"/>
          <w:szCs w:val="44"/>
          <w:lang w:val="it-IT" w:eastAsia="zh-CN" w:bidi="hi-IN"/>
        </w:rPr>
      </w:pPr>
    </w:p>
    <w:p w14:paraId="5C39A24E" w14:textId="14D7A876" w:rsidR="00C66316" w:rsidRPr="008F3A7E" w:rsidRDefault="00C66316" w:rsidP="0061592F">
      <w:pPr>
        <w:pStyle w:val="Paragrafoelenco"/>
        <w:spacing w:after="0"/>
        <w:ind w:left="0"/>
        <w:jc w:val="center"/>
        <w:rPr>
          <w:rFonts w:ascii="Calibri Light" w:eastAsia="SimSun" w:hAnsi="Calibri Light" w:cs="Calibri Light"/>
          <w:b/>
          <w:bCs/>
          <w:color w:val="0070C0"/>
          <w:kern w:val="2"/>
          <w:sz w:val="44"/>
          <w:szCs w:val="44"/>
          <w:lang w:val="it-IT" w:eastAsia="zh-CN" w:bidi="hi-IN"/>
        </w:rPr>
      </w:pPr>
      <w:r w:rsidRPr="008F3A7E">
        <w:rPr>
          <w:rFonts w:ascii="Calibri Light" w:eastAsia="SimSun" w:hAnsi="Calibri Light" w:cs="Calibri Light"/>
          <w:b/>
          <w:bCs/>
          <w:color w:val="0070C0"/>
          <w:kern w:val="2"/>
          <w:sz w:val="44"/>
          <w:szCs w:val="44"/>
          <w:lang w:val="it-IT" w:eastAsia="zh-CN" w:bidi="hi-IN"/>
        </w:rPr>
        <w:t>PARTE A</w:t>
      </w:r>
    </w:p>
    <w:p w14:paraId="3ED974AD" w14:textId="132BC94A" w:rsidR="005B1FA3" w:rsidRPr="008F3A7E" w:rsidRDefault="005B1FA3" w:rsidP="00155D8D">
      <w:pPr>
        <w:spacing w:line="360" w:lineRule="auto"/>
        <w:jc w:val="center"/>
        <w:rPr>
          <w:rFonts w:ascii="Calibri Light" w:hAnsi="Calibri Light" w:cs="Calibri Light"/>
          <w:b/>
          <w:color w:val="0070C0"/>
        </w:rPr>
      </w:pPr>
      <w:r w:rsidRPr="008F3A7E">
        <w:rPr>
          <w:rFonts w:ascii="Calibri Light" w:hAnsi="Calibri Light" w:cs="Calibri Light"/>
          <w:b/>
          <w:color w:val="0070C0"/>
        </w:rPr>
        <w:t xml:space="preserve">Descrizione </w:t>
      </w:r>
      <w:r w:rsidR="4B830856" w:rsidRPr="008F3A7E">
        <w:rPr>
          <w:rFonts w:ascii="Calibri Light" w:hAnsi="Calibri Light" w:cs="Calibri Light"/>
          <w:b/>
          <w:bCs/>
          <w:color w:val="0070C0"/>
        </w:rPr>
        <w:t>progetto</w:t>
      </w:r>
      <w:r w:rsidRPr="008F3A7E">
        <w:rPr>
          <w:rFonts w:ascii="Calibri Light" w:hAnsi="Calibri Light" w:cs="Calibri Light"/>
          <w:b/>
          <w:color w:val="0070C0"/>
        </w:rPr>
        <w:t xml:space="preserve">: </w:t>
      </w:r>
      <w:r w:rsidR="00155D8D" w:rsidRPr="008F3A7E">
        <w:rPr>
          <w:rFonts w:ascii="Calibri Light" w:hAnsi="Calibri Light" w:cs="Calibri Light"/>
          <w:bCs/>
          <w:i/>
          <w:iCs/>
          <w:highlight w:val="lightGray"/>
        </w:rPr>
        <w:t>[Inserire nome progetto]</w:t>
      </w:r>
    </w:p>
    <w:p w14:paraId="25A537AB" w14:textId="77777777" w:rsidR="002A667B" w:rsidRPr="008F3A7E" w:rsidRDefault="002A667B" w:rsidP="001C6817">
      <w:pPr>
        <w:rPr>
          <w:rFonts w:ascii="Calibri Light" w:eastAsia="SimSun" w:hAnsi="Calibri Light" w:cs="Calibri Light"/>
          <w:b/>
          <w:bCs/>
          <w:color w:val="0070C0"/>
          <w:kern w:val="2"/>
          <w:lang w:eastAsia="zh-CN" w:bidi="hi-IN"/>
        </w:rPr>
      </w:pPr>
    </w:p>
    <w:p w14:paraId="5839A5F2" w14:textId="16C666BD" w:rsidR="005B1FA3" w:rsidRPr="008F3A7E" w:rsidRDefault="00C20B84" w:rsidP="001C6817">
      <w:pPr>
        <w:rPr>
          <w:rFonts w:ascii="Calibri Light" w:eastAsia="SimSun" w:hAnsi="Calibri Light" w:cs="Calibri Light"/>
          <w:b/>
          <w:bCs/>
          <w:color w:val="0070C0"/>
          <w:kern w:val="2"/>
          <w:lang w:eastAsia="zh-CN" w:bidi="hi-IN"/>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56192" behindDoc="0" locked="0" layoutInCell="1" allowOverlap="1" wp14:anchorId="54601077" wp14:editId="493012C1">
                <wp:simplePos x="0" y="0"/>
                <wp:positionH relativeFrom="margin">
                  <wp:align>right</wp:align>
                </wp:positionH>
                <wp:positionV relativeFrom="paragraph">
                  <wp:posOffset>225794</wp:posOffset>
                </wp:positionV>
                <wp:extent cx="6092456" cy="818707"/>
                <wp:effectExtent l="0" t="0" r="22860" b="19685"/>
                <wp:wrapNone/>
                <wp:docPr id="1" name="Casella di testo 1"/>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43F59B31" w14:textId="269C582D" w:rsidR="0050150D" w:rsidRPr="007F642B" w:rsidRDefault="0050150D">
                            <w:pPr>
                              <w:rPr>
                                <w:i/>
                                <w:iCs/>
                              </w:rPr>
                            </w:pPr>
                            <w:r w:rsidRPr="007F642B">
                              <w:rPr>
                                <w:i/>
                                <w:iCs/>
                              </w:rPr>
                              <w:t>[completare]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601077" id="_x0000_t202" coordsize="21600,21600" o:spt="202" path="m,l,21600r21600,l21600,xe">
                <v:stroke joinstyle="miter"/>
                <v:path gradientshapeok="t" o:connecttype="rect"/>
              </v:shapetype>
              <v:shape id="Casella di testo 1" o:spid="_x0000_s1026" type="#_x0000_t202" style="position:absolute;margin-left:428.5pt;margin-top:17.8pt;width:479.7pt;height:64.45pt;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" fillcolor="#e7e6e6 [3214]" strokeweight=".5pt">
                <v:textbox>
                  <w:txbxContent>
                    <w:p w14:paraId="43F59B31" w14:textId="269C582D" w:rsidR="0050150D" w:rsidRPr="007F642B" w:rsidRDefault="0050150D">
                      <w:pPr>
                        <w:rPr>
                          <w:i/>
                          <w:iCs/>
                        </w:rPr>
                      </w:pPr>
                      <w:r w:rsidRPr="007F642B">
                        <w:rPr>
                          <w:i/>
                          <w:iCs/>
                        </w:rPr>
                        <w:t>[completare]</w:t>
                      </w:r>
                    </w:p>
                  </w:txbxContent>
                </v:textbox>
                <w10:wrap anchorx="margin"/>
              </v:shape>
            </w:pict>
          </mc:Fallback>
        </mc:AlternateContent>
      </w:r>
      <w:r w:rsidR="00E2624B" w:rsidRPr="008F3A7E">
        <w:rPr>
          <w:rFonts w:ascii="Calibri Light" w:eastAsia="SimSun" w:hAnsi="Calibri Light" w:cs="Calibri Light"/>
          <w:b/>
          <w:bCs/>
          <w:color w:val="0070C0"/>
          <w:kern w:val="2"/>
          <w:lang w:eastAsia="zh-CN" w:bidi="hi-IN"/>
        </w:rPr>
        <w:t xml:space="preserve">A.1. INQUADRAMENTO DEL SITO </w:t>
      </w:r>
    </w:p>
    <w:p w14:paraId="2E0E84BD" w14:textId="77777777" w:rsidR="009A515E" w:rsidRPr="008F3A7E" w:rsidRDefault="009A515E" w:rsidP="001C6817">
      <w:pPr>
        <w:rPr>
          <w:rFonts w:ascii="Calibri Light" w:hAnsi="Calibri Light" w:cs="Calibri Light"/>
        </w:rPr>
      </w:pPr>
    </w:p>
    <w:p w14:paraId="6EBC4B1B" w14:textId="77777777" w:rsidR="009A515E" w:rsidRPr="008F3A7E" w:rsidRDefault="009A515E" w:rsidP="001C6817">
      <w:pPr>
        <w:rPr>
          <w:rFonts w:ascii="Calibri Light" w:hAnsi="Calibri Light" w:cs="Calibri Light"/>
        </w:rPr>
      </w:pPr>
    </w:p>
    <w:p w14:paraId="60429A99" w14:textId="77777777" w:rsidR="009A515E" w:rsidRPr="008F3A7E" w:rsidRDefault="009A515E" w:rsidP="001C6817">
      <w:pPr>
        <w:rPr>
          <w:rFonts w:ascii="Calibri Light" w:hAnsi="Calibri Light" w:cs="Calibri Light"/>
        </w:rPr>
      </w:pPr>
    </w:p>
    <w:p w14:paraId="38BCBD6E" w14:textId="77777777" w:rsidR="008F3A7E" w:rsidRPr="008F3A7E" w:rsidRDefault="008F3A7E" w:rsidP="001C6817">
      <w:pPr>
        <w:rPr>
          <w:rFonts w:ascii="Calibri Light" w:eastAsia="SimSun" w:hAnsi="Calibri Light" w:cs="Calibri Light"/>
          <w:b/>
          <w:bCs/>
          <w:color w:val="0070C0"/>
          <w:kern w:val="2"/>
          <w:lang w:eastAsia="zh-CN" w:bidi="hi-IN"/>
        </w:rPr>
      </w:pPr>
    </w:p>
    <w:p w14:paraId="44E39701" w14:textId="01230D2A" w:rsidR="00243C84" w:rsidRPr="008F3A7E" w:rsidRDefault="00243C84" w:rsidP="001C6817">
      <w:pPr>
        <w:rPr>
          <w:rFonts w:ascii="Calibri Light" w:eastAsia="SimSun" w:hAnsi="Calibri Light" w:cs="Calibri Light"/>
          <w:b/>
          <w:bCs/>
          <w:color w:val="0070C0"/>
          <w:kern w:val="2"/>
          <w:lang w:eastAsia="zh-CN" w:bidi="hi-IN"/>
        </w:rPr>
      </w:pPr>
      <w:r w:rsidRPr="008F3A7E">
        <w:rPr>
          <w:rFonts w:ascii="Calibri Light" w:eastAsia="SimSun" w:hAnsi="Calibri Light" w:cs="Calibri Light"/>
          <w:b/>
          <w:bCs/>
          <w:color w:val="0070C0"/>
          <w:kern w:val="2"/>
          <w:lang w:eastAsia="zh-CN" w:bidi="hi-IN"/>
        </w:rPr>
        <w:t>A.</w:t>
      </w:r>
      <w:r w:rsidR="00E2624B" w:rsidRPr="008F3A7E">
        <w:rPr>
          <w:rFonts w:ascii="Calibri Light" w:eastAsia="SimSun" w:hAnsi="Calibri Light" w:cs="Calibri Light"/>
          <w:b/>
          <w:bCs/>
          <w:color w:val="0070C0"/>
          <w:kern w:val="2"/>
          <w:lang w:eastAsia="zh-CN" w:bidi="hi-IN"/>
        </w:rPr>
        <w:t>2</w:t>
      </w:r>
      <w:r w:rsidRPr="008F3A7E">
        <w:rPr>
          <w:rFonts w:ascii="Calibri Light" w:eastAsia="SimSun" w:hAnsi="Calibri Light" w:cs="Calibri Light"/>
          <w:b/>
          <w:bCs/>
          <w:color w:val="0070C0"/>
          <w:kern w:val="2"/>
          <w:lang w:eastAsia="zh-CN" w:bidi="hi-IN"/>
        </w:rPr>
        <w:t xml:space="preserve">. SINTESI STORICO </w:t>
      </w:r>
      <w:r w:rsidR="0084283E" w:rsidRPr="008F3A7E">
        <w:rPr>
          <w:rFonts w:ascii="Calibri Light" w:eastAsia="SimSun" w:hAnsi="Calibri Light" w:cs="Calibri Light"/>
          <w:b/>
          <w:bCs/>
          <w:color w:val="0070C0"/>
          <w:kern w:val="2"/>
          <w:lang w:eastAsia="zh-CN" w:bidi="hi-IN"/>
        </w:rPr>
        <w:t>–</w:t>
      </w:r>
      <w:r w:rsidRPr="008F3A7E">
        <w:rPr>
          <w:rFonts w:ascii="Calibri Light" w:eastAsia="SimSun" w:hAnsi="Calibri Light" w:cs="Calibri Light"/>
          <w:b/>
          <w:bCs/>
          <w:color w:val="0070C0"/>
          <w:kern w:val="2"/>
          <w:lang w:eastAsia="zh-CN" w:bidi="hi-IN"/>
        </w:rPr>
        <w:t xml:space="preserve"> CONOSCITIVA</w:t>
      </w:r>
      <w:r w:rsidR="0084283E" w:rsidRPr="008F3A7E">
        <w:rPr>
          <w:rFonts w:ascii="Calibri Light" w:eastAsia="SimSun" w:hAnsi="Calibri Light" w:cs="Calibri Light"/>
          <w:b/>
          <w:bCs/>
          <w:color w:val="0070C0"/>
          <w:kern w:val="2"/>
          <w:lang w:eastAsia="zh-CN" w:bidi="hi-IN"/>
        </w:rPr>
        <w:t xml:space="preserve"> DEL SITO </w:t>
      </w:r>
    </w:p>
    <w:p w14:paraId="7573EEFF" w14:textId="2CB2F3DB" w:rsidR="00155D8D" w:rsidRPr="008F3A7E" w:rsidRDefault="00155D8D" w:rsidP="00A871FB">
      <w:pPr>
        <w:spacing w:line="360" w:lineRule="auto"/>
        <w:jc w:val="both"/>
        <w:rPr>
          <w:rFonts w:ascii="Calibri Light" w:eastAsia="SimSun" w:hAnsi="Calibri Light" w:cs="Calibri Light"/>
          <w:b/>
          <w:bCs/>
          <w:color w:val="0066CC"/>
          <w:kern w:val="2"/>
          <w:lang w:eastAsia="zh-CN" w:bidi="hi-IN"/>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54144" behindDoc="0" locked="0" layoutInCell="1" allowOverlap="1" wp14:anchorId="6841ECA0" wp14:editId="441FAEAF">
                <wp:simplePos x="0" y="0"/>
                <wp:positionH relativeFrom="margin">
                  <wp:posOffset>0</wp:posOffset>
                </wp:positionH>
                <wp:positionV relativeFrom="paragraph">
                  <wp:posOffset>0</wp:posOffset>
                </wp:positionV>
                <wp:extent cx="6092456" cy="818707"/>
                <wp:effectExtent l="0" t="0" r="22860" b="19685"/>
                <wp:wrapNone/>
                <wp:docPr id="3" name="Casella di testo 3"/>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3F78733D" w14:textId="77777777" w:rsidR="0050150D" w:rsidRPr="007F642B" w:rsidRDefault="0050150D" w:rsidP="007F642B">
                            <w:pPr>
                              <w:rPr>
                                <w:i/>
                                <w:iCs/>
                              </w:rPr>
                            </w:pPr>
                            <w:r w:rsidRPr="007F642B">
                              <w:rPr>
                                <w:i/>
                                <w:iCs/>
                              </w:rPr>
                              <w:t>[completare]</w:t>
                            </w:r>
                          </w:p>
                          <w:p w14:paraId="572E77B3" w14:textId="77777777" w:rsidR="0050150D" w:rsidRDefault="0050150D" w:rsidP="0015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1ECA0" id="Casella di testo 3" o:spid="_x0000_s1027" type="#_x0000_t202" style="position:absolute;left:0;text-align:left;margin-left:0;margin-top:0;width:479.7pt;height:64.4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" fillcolor="#e7e6e6 [3214]" strokeweight=".5pt">
                <v:textbox>
                  <w:txbxContent>
                    <w:p w14:paraId="3F78733D" w14:textId="77777777" w:rsidR="0050150D" w:rsidRPr="007F642B" w:rsidRDefault="0050150D" w:rsidP="007F642B">
                      <w:pPr>
                        <w:rPr>
                          <w:i/>
                          <w:iCs/>
                        </w:rPr>
                      </w:pPr>
                      <w:r w:rsidRPr="007F642B">
                        <w:rPr>
                          <w:i/>
                          <w:iCs/>
                        </w:rPr>
                        <w:t>[completare]</w:t>
                      </w:r>
                    </w:p>
                    <w:p w14:paraId="572E77B3" w14:textId="77777777" w:rsidR="0050150D" w:rsidRDefault="0050150D" w:rsidP="00155D8D"/>
                  </w:txbxContent>
                </v:textbox>
                <w10:wrap anchorx="margin"/>
              </v:shape>
            </w:pict>
          </mc:Fallback>
        </mc:AlternateContent>
      </w:r>
    </w:p>
    <w:p w14:paraId="76DDED68" w14:textId="77777777" w:rsidR="00155D8D" w:rsidRPr="008F3A7E" w:rsidRDefault="00155D8D" w:rsidP="00A871FB">
      <w:pPr>
        <w:spacing w:line="360" w:lineRule="auto"/>
        <w:jc w:val="both"/>
        <w:rPr>
          <w:rFonts w:ascii="Calibri Light" w:eastAsia="SimSun" w:hAnsi="Calibri Light" w:cs="Calibri Light"/>
          <w:b/>
          <w:bCs/>
          <w:color w:val="0066CC"/>
          <w:kern w:val="2"/>
          <w:lang w:eastAsia="zh-CN" w:bidi="hi-IN"/>
        </w:rPr>
      </w:pPr>
    </w:p>
    <w:p w14:paraId="2E0DF7C8" w14:textId="77777777" w:rsidR="00155D8D" w:rsidRPr="008F3A7E" w:rsidRDefault="00155D8D" w:rsidP="00A871FB">
      <w:pPr>
        <w:spacing w:line="360" w:lineRule="auto"/>
        <w:jc w:val="both"/>
        <w:rPr>
          <w:rFonts w:ascii="Calibri Light" w:eastAsia="SimSun" w:hAnsi="Calibri Light" w:cs="Calibri Light"/>
          <w:b/>
          <w:bCs/>
          <w:color w:val="0066CC"/>
          <w:kern w:val="2"/>
          <w:lang w:eastAsia="zh-CN" w:bidi="hi-IN"/>
        </w:rPr>
      </w:pPr>
    </w:p>
    <w:p w14:paraId="4EABA0B0" w14:textId="77777777" w:rsidR="008F3A7E" w:rsidRPr="008F3A7E" w:rsidRDefault="008F3A7E" w:rsidP="00A871FB">
      <w:pPr>
        <w:spacing w:line="360" w:lineRule="auto"/>
        <w:jc w:val="both"/>
        <w:rPr>
          <w:rFonts w:ascii="Calibri Light" w:eastAsia="SimSun" w:hAnsi="Calibri Light" w:cs="Calibri Light"/>
          <w:b/>
          <w:bCs/>
          <w:color w:val="0066CC"/>
          <w:kern w:val="2"/>
          <w:lang w:eastAsia="zh-CN" w:bidi="hi-IN"/>
        </w:rPr>
      </w:pPr>
    </w:p>
    <w:p w14:paraId="3A5C31A5" w14:textId="6DD99164" w:rsidR="00A871FB" w:rsidRPr="008F3A7E" w:rsidRDefault="00A871FB" w:rsidP="00A871FB">
      <w:pPr>
        <w:spacing w:line="360" w:lineRule="auto"/>
        <w:jc w:val="both"/>
        <w:rPr>
          <w:rFonts w:ascii="Calibri Light" w:eastAsia="SimSun" w:hAnsi="Calibri Light" w:cs="Calibri Light"/>
          <w:b/>
          <w:bCs/>
          <w:color w:val="0066CC"/>
          <w:kern w:val="2"/>
          <w:lang w:eastAsia="zh-CN" w:bidi="hi-IN"/>
        </w:rPr>
      </w:pPr>
      <w:r w:rsidRPr="008F3A7E">
        <w:rPr>
          <w:rFonts w:ascii="Calibri Light" w:eastAsia="SimSun" w:hAnsi="Calibri Light" w:cs="Calibri Light"/>
          <w:b/>
          <w:bCs/>
          <w:color w:val="0066CC"/>
          <w:kern w:val="2"/>
          <w:lang w:eastAsia="zh-CN" w:bidi="hi-IN"/>
        </w:rPr>
        <w:t>A.3. DOCUMENTAZIONE CARTOGRAFICA E FOTOGRAFICA</w:t>
      </w:r>
    </w:p>
    <w:p w14:paraId="07D125EB" w14:textId="7821C41D" w:rsidR="006C0C60" w:rsidRPr="008F3A7E" w:rsidRDefault="00547A69" w:rsidP="00A871FB">
      <w:pPr>
        <w:pStyle w:val="Paragrafoelenco"/>
        <w:ind w:left="0"/>
        <w:jc w:val="both"/>
        <w:rPr>
          <w:rFonts w:ascii="Calibri Light" w:eastAsia="SimSun" w:hAnsi="Calibri Light" w:cs="Calibri Light"/>
          <w:b/>
          <w:bCs/>
          <w:color w:val="0066CC"/>
          <w:kern w:val="2"/>
          <w:lang w:val="it-IT" w:eastAsia="zh-CN" w:bidi="hi-IN"/>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55168" behindDoc="0" locked="0" layoutInCell="1" allowOverlap="1" wp14:anchorId="426D79A2" wp14:editId="7CE01862">
                <wp:simplePos x="0" y="0"/>
                <wp:positionH relativeFrom="margin">
                  <wp:posOffset>0</wp:posOffset>
                </wp:positionH>
                <wp:positionV relativeFrom="paragraph">
                  <wp:posOffset>-635</wp:posOffset>
                </wp:positionV>
                <wp:extent cx="6092456" cy="818707"/>
                <wp:effectExtent l="0" t="0" r="22860" b="19685"/>
                <wp:wrapNone/>
                <wp:docPr id="5" name="Casella di testo 5"/>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0AE9C8AD" w14:textId="77777777" w:rsidR="0050150D" w:rsidRPr="007F642B" w:rsidRDefault="0050150D" w:rsidP="007F642B">
                            <w:pPr>
                              <w:rPr>
                                <w:i/>
                                <w:iCs/>
                              </w:rPr>
                            </w:pPr>
                            <w:r w:rsidRPr="007F642B">
                              <w:rPr>
                                <w:i/>
                                <w:iCs/>
                              </w:rPr>
                              <w:t>[completare]</w:t>
                            </w:r>
                          </w:p>
                          <w:p w14:paraId="02BF18A9" w14:textId="77777777" w:rsidR="0050150D" w:rsidRDefault="0050150D" w:rsidP="00547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6D79A2" id="Casella di testo 5" o:spid="_x0000_s1028" type="#_x0000_t202" style="position:absolute;left:0;text-align:left;margin-left:0;margin-top:-.05pt;width:479.7pt;height:64.4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" fillcolor="#e7e6e6 [3214]" strokeweight=".5pt">
                <v:textbox>
                  <w:txbxContent>
                    <w:p w14:paraId="0AE9C8AD" w14:textId="77777777" w:rsidR="0050150D" w:rsidRPr="007F642B" w:rsidRDefault="0050150D" w:rsidP="007F642B">
                      <w:pPr>
                        <w:rPr>
                          <w:i/>
                          <w:iCs/>
                        </w:rPr>
                      </w:pPr>
                      <w:r w:rsidRPr="007F642B">
                        <w:rPr>
                          <w:i/>
                          <w:iCs/>
                        </w:rPr>
                        <w:t>[completare]</w:t>
                      </w:r>
                    </w:p>
                    <w:p w14:paraId="02BF18A9" w14:textId="77777777" w:rsidR="0050150D" w:rsidRDefault="0050150D" w:rsidP="00547A69"/>
                  </w:txbxContent>
                </v:textbox>
                <w10:wrap anchorx="margin"/>
              </v:shape>
            </w:pict>
          </mc:Fallback>
        </mc:AlternateContent>
      </w:r>
    </w:p>
    <w:p w14:paraId="795B7CD7" w14:textId="073753D6" w:rsidR="00547A69" w:rsidRPr="008F3A7E" w:rsidRDefault="00547A69" w:rsidP="00A871FB">
      <w:pPr>
        <w:pStyle w:val="Paragrafoelenco"/>
        <w:ind w:left="0"/>
        <w:jc w:val="both"/>
        <w:rPr>
          <w:rFonts w:ascii="Calibri Light" w:eastAsia="SimSun" w:hAnsi="Calibri Light" w:cs="Calibri Light"/>
          <w:b/>
          <w:bCs/>
          <w:color w:val="0066CC"/>
          <w:kern w:val="2"/>
          <w:lang w:val="it-IT" w:eastAsia="zh-CN" w:bidi="hi-IN"/>
        </w:rPr>
      </w:pPr>
    </w:p>
    <w:p w14:paraId="7097E060" w14:textId="0D87C674" w:rsidR="00547A69" w:rsidRPr="008F3A7E" w:rsidRDefault="00547A69" w:rsidP="00A871FB">
      <w:pPr>
        <w:pStyle w:val="Paragrafoelenco"/>
        <w:ind w:left="0"/>
        <w:jc w:val="both"/>
        <w:rPr>
          <w:rFonts w:ascii="Calibri Light" w:eastAsia="SimSun" w:hAnsi="Calibri Light" w:cs="Calibri Light"/>
          <w:b/>
          <w:bCs/>
          <w:color w:val="0066CC"/>
          <w:kern w:val="2"/>
          <w:lang w:val="it-IT" w:eastAsia="zh-CN" w:bidi="hi-IN"/>
        </w:rPr>
      </w:pPr>
    </w:p>
    <w:p w14:paraId="2CD5021F" w14:textId="77777777" w:rsidR="00547A69" w:rsidRPr="008F3A7E" w:rsidRDefault="00547A69" w:rsidP="00A871FB">
      <w:pPr>
        <w:pStyle w:val="Paragrafoelenco"/>
        <w:ind w:left="0"/>
        <w:jc w:val="both"/>
        <w:rPr>
          <w:rFonts w:ascii="Calibri Light" w:eastAsia="SimSun" w:hAnsi="Calibri Light" w:cs="Calibri Light"/>
          <w:b/>
          <w:bCs/>
          <w:color w:val="0066CC"/>
          <w:kern w:val="2"/>
          <w:lang w:val="it-IT" w:eastAsia="zh-CN" w:bidi="hi-IN"/>
        </w:rPr>
      </w:pPr>
    </w:p>
    <w:p w14:paraId="57B982D5" w14:textId="77777777" w:rsidR="00155D8D" w:rsidRPr="008F3A7E" w:rsidRDefault="00155D8D" w:rsidP="005B467B">
      <w:pPr>
        <w:pStyle w:val="Paragrafoelenco"/>
        <w:ind w:left="0"/>
        <w:jc w:val="both"/>
        <w:rPr>
          <w:rFonts w:ascii="Calibri Light" w:eastAsia="SimSun" w:hAnsi="Calibri Light" w:cs="Calibri Light"/>
          <w:b/>
          <w:bCs/>
          <w:color w:val="0066CC"/>
          <w:kern w:val="2"/>
          <w:lang w:val="it-IT" w:eastAsia="zh-CN" w:bidi="hi-IN"/>
        </w:rPr>
      </w:pPr>
    </w:p>
    <w:p w14:paraId="79065E7A" w14:textId="77777777" w:rsidR="00547A69" w:rsidRPr="008F3A7E" w:rsidRDefault="00547A69" w:rsidP="005B467B">
      <w:pPr>
        <w:pStyle w:val="Paragrafoelenco"/>
        <w:ind w:left="0"/>
        <w:jc w:val="both"/>
        <w:rPr>
          <w:rFonts w:ascii="Calibri Light" w:eastAsia="SimSun" w:hAnsi="Calibri Light" w:cs="Calibri Light"/>
          <w:b/>
          <w:bCs/>
          <w:color w:val="0066CC"/>
          <w:kern w:val="2"/>
          <w:lang w:val="it-IT" w:eastAsia="zh-CN" w:bidi="hi-IN"/>
        </w:rPr>
      </w:pPr>
    </w:p>
    <w:p w14:paraId="35A82C80" w14:textId="77777777" w:rsidR="008F3A7E" w:rsidRPr="008F3A7E" w:rsidRDefault="008F3A7E" w:rsidP="005B467B">
      <w:pPr>
        <w:pStyle w:val="Paragrafoelenco"/>
        <w:ind w:left="0"/>
        <w:jc w:val="both"/>
        <w:rPr>
          <w:rFonts w:ascii="Calibri Light" w:eastAsia="SimSun" w:hAnsi="Calibri Light" w:cs="Calibri Light"/>
          <w:b/>
          <w:bCs/>
          <w:color w:val="0066CC"/>
          <w:kern w:val="2"/>
          <w:lang w:val="it-IT" w:eastAsia="zh-CN" w:bidi="hi-IN"/>
        </w:rPr>
      </w:pPr>
    </w:p>
    <w:p w14:paraId="10532E05" w14:textId="1DBB4DE6" w:rsidR="00A871FB" w:rsidRPr="008F3A7E" w:rsidRDefault="00A871FB" w:rsidP="005B467B">
      <w:pPr>
        <w:pStyle w:val="Paragrafoelenco"/>
        <w:ind w:left="0"/>
        <w:jc w:val="both"/>
        <w:rPr>
          <w:rFonts w:ascii="Calibri Light" w:eastAsia="SimSun" w:hAnsi="Calibri Light" w:cs="Calibri Light"/>
          <w:b/>
          <w:bCs/>
          <w:color w:val="0066CC"/>
          <w:kern w:val="2"/>
          <w:lang w:val="it-IT" w:eastAsia="zh-CN" w:bidi="hi-IN"/>
        </w:rPr>
      </w:pPr>
      <w:r w:rsidRPr="008F3A7E">
        <w:rPr>
          <w:rFonts w:ascii="Calibri Light" w:eastAsia="SimSun" w:hAnsi="Calibri Light" w:cs="Calibri Light"/>
          <w:b/>
          <w:bCs/>
          <w:color w:val="0066CC"/>
          <w:kern w:val="2"/>
          <w:lang w:val="it-IT" w:eastAsia="zh-CN" w:bidi="hi-IN"/>
        </w:rPr>
        <w:t>A.4. RIFERIMENTI CARTOGRAFICI, SITOGRAFIA, BIBLIOGRAFIA</w:t>
      </w:r>
    </w:p>
    <w:p w14:paraId="124BB427" w14:textId="7D4B0512" w:rsidR="00FB5720" w:rsidRPr="008F3A7E" w:rsidRDefault="00A871FB" w:rsidP="00A871FB">
      <w:pPr>
        <w:autoSpaceDE w:val="0"/>
        <w:autoSpaceDN w:val="0"/>
        <w:adjustRightInd w:val="0"/>
        <w:spacing w:after="0" w:line="360" w:lineRule="auto"/>
        <w:jc w:val="both"/>
        <w:rPr>
          <w:rFonts w:ascii="Calibri Light" w:hAnsi="Calibri Light" w:cs="Calibri Light"/>
          <w:i/>
          <w:color w:val="0070C0"/>
        </w:rPr>
      </w:pPr>
      <w:r w:rsidRPr="008F3A7E">
        <w:rPr>
          <w:rFonts w:ascii="Calibri Light" w:hAnsi="Calibri Light" w:cs="Calibri Light"/>
          <w:i/>
          <w:color w:val="0070C0"/>
        </w:rPr>
        <w:t xml:space="preserve">Piano di Gestione </w:t>
      </w:r>
    </w:p>
    <w:p w14:paraId="62191FB3" w14:textId="1FC2E158" w:rsidR="00A871FB" w:rsidRPr="008F3A7E" w:rsidRDefault="00A871FB" w:rsidP="00A871FB">
      <w:pPr>
        <w:autoSpaceDE w:val="0"/>
        <w:autoSpaceDN w:val="0"/>
        <w:adjustRightInd w:val="0"/>
        <w:spacing w:after="0" w:line="360" w:lineRule="auto"/>
        <w:jc w:val="both"/>
        <w:rPr>
          <w:rFonts w:ascii="Calibri Light" w:hAnsi="Calibri Light" w:cs="Calibri Light"/>
          <w:color w:val="0070C0"/>
        </w:rPr>
      </w:pPr>
      <w:r w:rsidRPr="008F3A7E">
        <w:rPr>
          <w:rFonts w:ascii="Calibri Light" w:hAnsi="Calibri Light" w:cs="Calibri Light"/>
          <w:color w:val="0070C0"/>
        </w:rPr>
        <w:t>(</w:t>
      </w:r>
      <w:hyperlink r:id="rId11" w:history="1">
        <w:r w:rsidRPr="008F3A7E">
          <w:rPr>
            <w:rStyle w:val="Collegamentoipertestuale"/>
            <w:rFonts w:ascii="Calibri Light" w:hAnsi="Calibri Light" w:cs="Calibri Light"/>
            <w:color w:val="0070C0"/>
            <w:u w:val="none"/>
          </w:rPr>
          <w:t>http://www.firenzepatrimoniomondiale.it/piano-di-gestione/</w:t>
        </w:r>
      </w:hyperlink>
      <w:r w:rsidRPr="008F3A7E">
        <w:rPr>
          <w:rFonts w:ascii="Calibri Light" w:hAnsi="Calibri Light" w:cs="Calibri Light"/>
          <w:color w:val="0070C0"/>
        </w:rPr>
        <w:t>)</w:t>
      </w:r>
    </w:p>
    <w:p w14:paraId="78E20478" w14:textId="77777777"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t xml:space="preserve">Per rispondere efficacemente alla Convenzione del 1972, il Centro del Patrimonio Mondiale ha stabilito nel 2002 che l’inclusione di nuovi siti nella Lista debba essere necessariamente subordinata alla predisposizione di Piani di Gestione. Nel 2004 ha raccomandato tale adempimento anche per i siti già inclusi nella Lista, fornendo così alle Amministrazioni un valido strumento per far conoscere il Patrimonio, difenderlo e monitorarlo. </w:t>
      </w:r>
    </w:p>
    <w:p w14:paraId="11D265C2" w14:textId="77777777"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lastRenderedPageBreak/>
        <w:t xml:space="preserve">Il </w:t>
      </w:r>
      <w:r w:rsidRPr="008F3A7E">
        <w:rPr>
          <w:rFonts w:ascii="Calibri Light" w:hAnsi="Calibri Light" w:cs="Calibri Light"/>
          <w:bCs/>
          <w:color w:val="000000"/>
        </w:rPr>
        <w:t xml:space="preserve">Piano di Gestione del Centro Storico di Firenze </w:t>
      </w:r>
      <w:r w:rsidRPr="008F3A7E">
        <w:rPr>
          <w:rFonts w:ascii="Calibri Light" w:hAnsi="Calibri Light" w:cs="Calibri Light"/>
          <w:color w:val="000000"/>
        </w:rPr>
        <w:t xml:space="preserve">ha come scopo la gestione del sito Patrimonio Mondiale, al fine di mantenere nel tempo il suo Eccezionale Valore Universale (OUV). Come era già nelle intenzioni del primo Piano del 2006, il secondo Piano di Gestione per il Centro Storico di Firenze non vuole limitarsi ad essere un mero documento tecnico di analisi del territorio, ma si propone come </w:t>
      </w:r>
      <w:r w:rsidRPr="008F3A7E">
        <w:rPr>
          <w:rFonts w:ascii="Calibri Light" w:hAnsi="Calibri Light" w:cs="Calibri Light"/>
          <w:bCs/>
          <w:color w:val="000000"/>
        </w:rPr>
        <w:t>strumento strategico ed operativo</w:t>
      </w:r>
      <w:r w:rsidRPr="008F3A7E">
        <w:rPr>
          <w:rFonts w:ascii="Calibri Light" w:hAnsi="Calibri Light" w:cs="Calibri Light"/>
          <w:color w:val="000000"/>
        </w:rPr>
        <w:t xml:space="preserve">, in grado di coniugare le </w:t>
      </w:r>
      <w:r w:rsidRPr="008F3A7E">
        <w:rPr>
          <w:rFonts w:ascii="Calibri Light" w:hAnsi="Calibri Light" w:cs="Calibri Light"/>
          <w:bCs/>
          <w:color w:val="000000"/>
        </w:rPr>
        <w:t xml:space="preserve">tante dimensioni territoriali interessate </w:t>
      </w:r>
      <w:r w:rsidRPr="008F3A7E">
        <w:rPr>
          <w:rFonts w:ascii="Calibri Light" w:hAnsi="Calibri Light" w:cs="Calibri Light"/>
          <w:color w:val="000000"/>
        </w:rPr>
        <w:t xml:space="preserve">e di individuare obiettivi e </w:t>
      </w:r>
      <w:r w:rsidRPr="008F3A7E">
        <w:rPr>
          <w:rFonts w:ascii="Calibri Light" w:hAnsi="Calibri Light" w:cs="Calibri Light"/>
          <w:bCs/>
          <w:color w:val="000000"/>
        </w:rPr>
        <w:t xml:space="preserve">concrete azioni </w:t>
      </w:r>
      <w:r w:rsidRPr="008F3A7E">
        <w:rPr>
          <w:rFonts w:ascii="Calibri Light" w:hAnsi="Calibri Light" w:cs="Calibri Light"/>
          <w:color w:val="000000"/>
        </w:rPr>
        <w:t>per far fronte alle minacce che interferiscono con il mantenimento dell'OUV.</w:t>
      </w:r>
    </w:p>
    <w:p w14:paraId="5CF36291" w14:textId="3B4072F7" w:rsidR="00A871FB" w:rsidRPr="008F3A7E" w:rsidRDefault="00A871FB" w:rsidP="00A871FB">
      <w:pPr>
        <w:pStyle w:val="Default"/>
        <w:spacing w:line="360" w:lineRule="auto"/>
        <w:jc w:val="both"/>
        <w:rPr>
          <w:rFonts w:ascii="Calibri Light" w:hAnsi="Calibri Light" w:cs="Calibri Light"/>
          <w:color w:val="auto"/>
          <w:sz w:val="22"/>
          <w:szCs w:val="22"/>
        </w:rPr>
      </w:pPr>
      <w:r w:rsidRPr="008F3A7E">
        <w:rPr>
          <w:rFonts w:ascii="Calibri Light" w:hAnsi="Calibri Light" w:cs="Calibri Light"/>
          <w:color w:val="auto"/>
          <w:sz w:val="22"/>
          <w:szCs w:val="22"/>
        </w:rPr>
        <w:t xml:space="preserve">Di conseguenza, occorre definire gli indicatori di monitoraggio per ogni singolo progetto individuato su cui strutturare il sistema di raccolta dati e reportistica, in modo da consentire l’attuazione di un sistema di feedback correttivi sul Piano di Gestione. Monitorare i progetti e valutare l’efficacia degli interventi attuati nel Piano di Azione consiste sostanzialmente nel controllo delle macro-emergenze e nella supervisione del processo di gestione del sito stesso. </w:t>
      </w:r>
    </w:p>
    <w:p w14:paraId="32875090" w14:textId="77777777" w:rsidR="00B43DFD" w:rsidRPr="008F3A7E" w:rsidRDefault="00B43DFD" w:rsidP="00A871FB">
      <w:pPr>
        <w:pStyle w:val="Default"/>
        <w:spacing w:line="360" w:lineRule="auto"/>
        <w:jc w:val="both"/>
        <w:rPr>
          <w:rFonts w:ascii="Calibri Light" w:hAnsi="Calibri Light" w:cs="Calibri Light"/>
          <w:color w:val="auto"/>
          <w:sz w:val="22"/>
          <w:szCs w:val="22"/>
        </w:rPr>
      </w:pPr>
    </w:p>
    <w:p w14:paraId="73CA9C8D" w14:textId="6A2789FB" w:rsidR="000B2BEF" w:rsidRPr="008F3A7E" w:rsidRDefault="00857B69" w:rsidP="00A871FB">
      <w:pPr>
        <w:pStyle w:val="Default"/>
        <w:spacing w:line="360" w:lineRule="auto"/>
        <w:jc w:val="both"/>
        <w:rPr>
          <w:rFonts w:ascii="Calibri Light" w:hAnsi="Calibri Light" w:cs="Calibri Light"/>
          <w:i/>
          <w:color w:val="0070C0"/>
          <w:sz w:val="22"/>
          <w:szCs w:val="22"/>
        </w:rPr>
      </w:pPr>
      <w:r w:rsidRPr="008F3A7E">
        <w:rPr>
          <w:rFonts w:ascii="Calibri Light" w:hAnsi="Calibri Light" w:cs="Calibri Light"/>
          <w:i/>
          <w:color w:val="0070C0"/>
          <w:sz w:val="22"/>
          <w:szCs w:val="22"/>
        </w:rPr>
        <w:t xml:space="preserve">Monitoraggio </w:t>
      </w:r>
      <w:r w:rsidR="00000B94" w:rsidRPr="008F3A7E">
        <w:rPr>
          <w:rFonts w:ascii="Calibri Light" w:hAnsi="Calibri Light" w:cs="Calibri Light"/>
          <w:i/>
          <w:color w:val="0070C0"/>
          <w:sz w:val="22"/>
          <w:szCs w:val="22"/>
        </w:rPr>
        <w:t>del Piano di Gestione 2018</w:t>
      </w:r>
    </w:p>
    <w:p w14:paraId="225A9EC7" w14:textId="0AE12269" w:rsidR="00857B69" w:rsidRPr="008F3A7E" w:rsidRDefault="00000B94" w:rsidP="00A871FB">
      <w:pPr>
        <w:pStyle w:val="Default"/>
        <w:spacing w:line="360" w:lineRule="auto"/>
        <w:jc w:val="both"/>
        <w:rPr>
          <w:rFonts w:ascii="Calibri Light" w:hAnsi="Calibri Light" w:cs="Calibri Light"/>
          <w:color w:val="0070C0"/>
          <w:sz w:val="22"/>
          <w:szCs w:val="22"/>
        </w:rPr>
      </w:pPr>
      <w:r w:rsidRPr="008F3A7E">
        <w:rPr>
          <w:rFonts w:ascii="Calibri Light" w:hAnsi="Calibri Light" w:cs="Calibri Light"/>
          <w:color w:val="0070C0"/>
          <w:sz w:val="22"/>
          <w:szCs w:val="22"/>
        </w:rPr>
        <w:t>(</w:t>
      </w:r>
      <w:r w:rsidR="00AE23C7" w:rsidRPr="008F3A7E">
        <w:rPr>
          <w:rFonts w:ascii="Calibri Light" w:hAnsi="Calibri Light" w:cs="Calibri Light"/>
          <w:color w:val="0070C0"/>
          <w:sz w:val="22"/>
          <w:szCs w:val="22"/>
        </w:rPr>
        <w:t>http://www.firenzepatrimoniomondiale.it/wp-content/uploads/2018/10/Monitoraggio-2018-low.pdf</w:t>
      </w:r>
      <w:r w:rsidRPr="008F3A7E">
        <w:rPr>
          <w:rFonts w:ascii="Calibri Light" w:hAnsi="Calibri Light" w:cs="Calibri Light"/>
          <w:color w:val="0070C0"/>
          <w:sz w:val="22"/>
          <w:szCs w:val="22"/>
        </w:rPr>
        <w:t>)</w:t>
      </w:r>
    </w:p>
    <w:p w14:paraId="17D5FBA7" w14:textId="3057B088" w:rsidR="000207C2" w:rsidRPr="008F3A7E" w:rsidRDefault="000207C2" w:rsidP="000207C2">
      <w:pPr>
        <w:pStyle w:val="Default"/>
        <w:spacing w:line="360" w:lineRule="auto"/>
        <w:jc w:val="both"/>
        <w:rPr>
          <w:rFonts w:ascii="Calibri Light" w:hAnsi="Calibri Light" w:cs="Calibri Light"/>
          <w:color w:val="auto"/>
          <w:sz w:val="22"/>
          <w:szCs w:val="22"/>
        </w:rPr>
      </w:pPr>
      <w:r w:rsidRPr="008F3A7E">
        <w:rPr>
          <w:rFonts w:ascii="Calibri Light" w:hAnsi="Calibri Light" w:cs="Calibri Light"/>
          <w:color w:val="auto"/>
          <w:sz w:val="22"/>
          <w:szCs w:val="22"/>
        </w:rPr>
        <w:t>Il monitoraggio misura i progressi e i risultati del Piano di Gestione al fine di fornire informazioni a cadenza biennale su ciò che sta accadendo nel sito Patrimonio Mondiale e su quanto del programma pianificato è stato raggiunto.</w:t>
      </w:r>
    </w:p>
    <w:p w14:paraId="037F9DE5" w14:textId="77777777" w:rsidR="00B10F35" w:rsidRPr="008F3A7E" w:rsidRDefault="00B10F35" w:rsidP="00A871FB">
      <w:pPr>
        <w:pStyle w:val="Default"/>
        <w:spacing w:line="360" w:lineRule="auto"/>
        <w:jc w:val="both"/>
        <w:rPr>
          <w:rFonts w:ascii="Calibri Light" w:hAnsi="Calibri Light" w:cs="Calibri Light"/>
          <w:color w:val="auto"/>
          <w:sz w:val="22"/>
          <w:szCs w:val="22"/>
        </w:rPr>
      </w:pPr>
    </w:p>
    <w:p w14:paraId="0D1DBC01" w14:textId="77777777" w:rsidR="00FB5720" w:rsidRPr="008F3A7E" w:rsidRDefault="00A871FB" w:rsidP="00A871FB">
      <w:pPr>
        <w:spacing w:after="0" w:line="360" w:lineRule="auto"/>
        <w:jc w:val="both"/>
        <w:rPr>
          <w:rFonts w:ascii="Calibri Light" w:hAnsi="Calibri Light" w:cs="Calibri Light"/>
          <w:i/>
          <w:color w:val="0070C0"/>
        </w:rPr>
      </w:pPr>
      <w:r w:rsidRPr="008F3A7E">
        <w:rPr>
          <w:rFonts w:ascii="Calibri Light" w:hAnsi="Calibri Light" w:cs="Calibri Light"/>
          <w:i/>
          <w:color w:val="0070C0"/>
        </w:rPr>
        <w:t>Piano Strutturale 2014</w:t>
      </w:r>
    </w:p>
    <w:p w14:paraId="0019394F" w14:textId="4D3C087A" w:rsidR="00A871FB" w:rsidRPr="008F3A7E" w:rsidRDefault="00A871FB" w:rsidP="00A871FB">
      <w:pPr>
        <w:spacing w:after="0" w:line="360" w:lineRule="auto"/>
        <w:jc w:val="both"/>
        <w:rPr>
          <w:rFonts w:ascii="Calibri Light" w:hAnsi="Calibri Light" w:cs="Calibri Light"/>
          <w:color w:val="0070C0"/>
        </w:rPr>
      </w:pPr>
      <w:r w:rsidRPr="008F3A7E">
        <w:rPr>
          <w:rFonts w:ascii="Calibri Light" w:hAnsi="Calibri Light" w:cs="Calibri Light"/>
          <w:color w:val="0070C0"/>
        </w:rPr>
        <w:t>(</w:t>
      </w:r>
      <w:r w:rsidR="003C5304" w:rsidRPr="008F3A7E">
        <w:rPr>
          <w:rFonts w:ascii="Calibri Light" w:hAnsi="Calibri Light" w:cs="Calibri Light"/>
          <w:color w:val="0070C0"/>
        </w:rPr>
        <w:t>http://webru.comune.fi.it/</w:t>
      </w:r>
      <w:proofErr w:type="spellStart"/>
      <w:r w:rsidR="003C5304" w:rsidRPr="008F3A7E">
        <w:rPr>
          <w:rFonts w:ascii="Calibri Light" w:hAnsi="Calibri Light" w:cs="Calibri Light"/>
          <w:color w:val="0070C0"/>
        </w:rPr>
        <w:t>webru</w:t>
      </w:r>
      <w:proofErr w:type="spellEnd"/>
      <w:r w:rsidR="003C5304" w:rsidRPr="008F3A7E">
        <w:rPr>
          <w:rFonts w:ascii="Calibri Light" w:hAnsi="Calibri Light" w:cs="Calibri Light"/>
          <w:color w:val="0070C0"/>
        </w:rPr>
        <w:t>/pc/</w:t>
      </w:r>
      <w:proofErr w:type="spellStart"/>
      <w:r w:rsidR="003C5304" w:rsidRPr="008F3A7E">
        <w:rPr>
          <w:rFonts w:ascii="Calibri Light" w:hAnsi="Calibri Light" w:cs="Calibri Light"/>
          <w:color w:val="0070C0"/>
        </w:rPr>
        <w:t>index.jsp</w:t>
      </w:r>
      <w:proofErr w:type="spellEnd"/>
      <w:r w:rsidRPr="008F3A7E">
        <w:rPr>
          <w:rFonts w:ascii="Calibri Light" w:hAnsi="Calibri Light" w:cs="Calibri Light"/>
          <w:color w:val="0070C0"/>
        </w:rPr>
        <w:t>)</w:t>
      </w:r>
    </w:p>
    <w:p w14:paraId="45F81123" w14:textId="7679AEC2" w:rsidR="000A4512" w:rsidRPr="008F3A7E" w:rsidRDefault="00A871FB" w:rsidP="00A871FB">
      <w:pPr>
        <w:widowControl w:val="0"/>
        <w:spacing w:after="0" w:line="360" w:lineRule="auto"/>
        <w:jc w:val="both"/>
        <w:rPr>
          <w:rFonts w:ascii="Calibri Light" w:hAnsi="Calibri Light" w:cs="Calibri Light"/>
        </w:rPr>
      </w:pPr>
      <w:r w:rsidRPr="008F3A7E">
        <w:rPr>
          <w:rFonts w:ascii="Calibri Light" w:hAnsi="Calibri Light" w:cs="Calibri Light"/>
        </w:rPr>
        <w:t>In attuazione della deliberazione n.2015/C/00025, sono consultabili gli elaborati approvati (02.04.2015) ed efficaci (03.06.2015) della variante al Piano Strutturale, con presa d'atto del Consiglio Comunale deliberazione n. 2015/C/00054 del 05.10.2015</w:t>
      </w:r>
      <w:r w:rsidR="00C42C08" w:rsidRPr="008F3A7E">
        <w:rPr>
          <w:rFonts w:ascii="Calibri Light" w:hAnsi="Calibri Light" w:cs="Calibri Light"/>
        </w:rPr>
        <w:t xml:space="preserve">. </w:t>
      </w:r>
      <w:r w:rsidR="000A4512" w:rsidRPr="008F3A7E">
        <w:rPr>
          <w:rFonts w:ascii="Calibri Light" w:hAnsi="Calibri Light" w:cs="Calibri Light"/>
        </w:rPr>
        <w:t>La variante è stata adottata da parte del Consiglio Comunale con deliberazione n. DCC n. 2019/C/00018 del 18.03.2019.</w:t>
      </w:r>
      <w:r w:rsidRPr="008F3A7E">
        <w:rPr>
          <w:rFonts w:ascii="Calibri Light" w:hAnsi="Calibri Light" w:cs="Calibri Light"/>
        </w:rPr>
        <w:t xml:space="preserve"> </w:t>
      </w:r>
    </w:p>
    <w:p w14:paraId="3756E8E3" w14:textId="77777777" w:rsidR="00A87666" w:rsidRPr="008F3A7E" w:rsidRDefault="00A871FB" w:rsidP="00A871FB">
      <w:pPr>
        <w:widowControl w:val="0"/>
        <w:spacing w:after="0" w:line="360" w:lineRule="auto"/>
        <w:jc w:val="both"/>
        <w:rPr>
          <w:rFonts w:ascii="Calibri Light" w:hAnsi="Calibri Light" w:cs="Calibri Light"/>
          <w:color w:val="000000"/>
        </w:rPr>
      </w:pPr>
      <w:r w:rsidRPr="008F3A7E">
        <w:rPr>
          <w:rFonts w:ascii="Calibri Light" w:hAnsi="Calibri Light" w:cs="Calibri Light"/>
          <w:color w:val="000000"/>
        </w:rPr>
        <w:t xml:space="preserve">L’elaborazione del </w:t>
      </w:r>
      <w:r w:rsidRPr="008F3A7E">
        <w:rPr>
          <w:rFonts w:ascii="Calibri Light" w:hAnsi="Calibri Light" w:cs="Calibri Light"/>
          <w:iCs/>
          <w:color w:val="000000"/>
        </w:rPr>
        <w:t>Piano Strutturale</w:t>
      </w:r>
      <w:r w:rsidRPr="008F3A7E">
        <w:rPr>
          <w:rFonts w:ascii="Calibri Light" w:hAnsi="Calibri Light" w:cs="Calibri Light"/>
          <w:color w:val="000000"/>
        </w:rPr>
        <w:t xml:space="preserve"> grazie ad un percorso di ascolto della città ha consentito di elaborare la variante al </w:t>
      </w:r>
      <w:r w:rsidRPr="008F3A7E">
        <w:rPr>
          <w:rFonts w:ascii="Calibri Light" w:hAnsi="Calibri Light" w:cs="Calibri Light"/>
          <w:iCs/>
          <w:color w:val="000000"/>
        </w:rPr>
        <w:t xml:space="preserve">Piano Strutturale </w:t>
      </w:r>
      <w:r w:rsidRPr="008F3A7E">
        <w:rPr>
          <w:rFonts w:ascii="Calibri Light" w:hAnsi="Calibri Light" w:cs="Calibri Light"/>
          <w:color w:val="000000"/>
        </w:rPr>
        <w:t xml:space="preserve">con l’inserimento di nuove forme di tutela, come i punti di Belvedere. Nell’ambito degli studi di approfondimento per la definizione della </w:t>
      </w:r>
      <w:r w:rsidRPr="008F3A7E">
        <w:rPr>
          <w:rFonts w:ascii="Calibri Light" w:hAnsi="Calibri Light" w:cs="Calibri Light"/>
          <w:iCs/>
          <w:color w:val="000000"/>
        </w:rPr>
        <w:t xml:space="preserve">Buffer Zone </w:t>
      </w:r>
      <w:r w:rsidRPr="008F3A7E">
        <w:rPr>
          <w:rFonts w:ascii="Calibri Light" w:hAnsi="Calibri Light" w:cs="Calibri Light"/>
          <w:color w:val="000000"/>
        </w:rPr>
        <w:t xml:space="preserve">del Centro Storico, l’Amministrazione comunale ha prodotto un elaborato con l’individuazione dei punti di Belvedere più significativi per la tutela del Centro Storico. L’individuazione dei punti di Belvedere e dei corrispondenti assi visuali è finalizzata al controllo dello </w:t>
      </w:r>
      <w:r w:rsidRPr="008F3A7E">
        <w:rPr>
          <w:rFonts w:ascii="Calibri Light" w:hAnsi="Calibri Light" w:cs="Calibri Light"/>
          <w:iCs/>
          <w:color w:val="000000"/>
        </w:rPr>
        <w:t xml:space="preserve">skyline, </w:t>
      </w:r>
      <w:r w:rsidRPr="008F3A7E">
        <w:rPr>
          <w:rFonts w:ascii="Calibri Light" w:hAnsi="Calibri Light" w:cs="Calibri Light"/>
          <w:color w:val="000000"/>
        </w:rPr>
        <w:t xml:space="preserve">a protezione delle visuali da e verso il nucleo storico UNESCO. Ritenendoli elementi di riferimento importante per il controllo di alcune delle trasformazioni previste, i punti di Belvedere e i corrispondenti assi visuali (n.18) dell’arco collinare nord e sud del Comune di Firenze, vengono riportati nella tavola 3 |tutele del </w:t>
      </w:r>
      <w:r w:rsidRPr="008F3A7E">
        <w:rPr>
          <w:rFonts w:ascii="Calibri Light" w:hAnsi="Calibri Light" w:cs="Calibri Light"/>
          <w:iCs/>
          <w:color w:val="000000"/>
        </w:rPr>
        <w:t>PS</w:t>
      </w:r>
      <w:r w:rsidRPr="008F3A7E">
        <w:rPr>
          <w:rFonts w:ascii="Calibri Light" w:hAnsi="Calibri Light" w:cs="Calibri Light"/>
          <w:color w:val="000000"/>
        </w:rPr>
        <w:t>.</w:t>
      </w:r>
      <w:r w:rsidR="00A87666" w:rsidRPr="008F3A7E">
        <w:rPr>
          <w:rFonts w:ascii="Calibri Light" w:hAnsi="Calibri Light" w:cs="Calibri Light"/>
          <w:color w:val="000000"/>
        </w:rPr>
        <w:t xml:space="preserve"> </w:t>
      </w:r>
    </w:p>
    <w:p w14:paraId="62B83D00" w14:textId="23681EE9" w:rsidR="00A871FB" w:rsidRPr="008F3A7E" w:rsidRDefault="00A87666" w:rsidP="00A871FB">
      <w:pPr>
        <w:widowControl w:val="0"/>
        <w:spacing w:after="0" w:line="360" w:lineRule="auto"/>
        <w:jc w:val="both"/>
        <w:rPr>
          <w:rFonts w:ascii="Calibri Light" w:hAnsi="Calibri Light" w:cs="Calibri Light"/>
        </w:rPr>
      </w:pPr>
      <w:r w:rsidRPr="008F3A7E">
        <w:rPr>
          <w:rFonts w:ascii="Calibri Light" w:hAnsi="Calibri Light" w:cs="Calibri Light"/>
          <w:color w:val="000000"/>
        </w:rPr>
        <w:t>Con deliberazione n. DCC n. 2020/C/00007 del 15.04.2020 con efficacia a partire dal 13.05.2020</w:t>
      </w:r>
      <w:r w:rsidR="00816AF9" w:rsidRPr="008F3A7E">
        <w:rPr>
          <w:rFonts w:ascii="Calibri Light" w:hAnsi="Calibri Light" w:cs="Calibri Light"/>
          <w:color w:val="000000"/>
        </w:rPr>
        <w:t xml:space="preserve">, il Consiglio </w:t>
      </w:r>
      <w:r w:rsidR="00816AF9" w:rsidRPr="008F3A7E">
        <w:rPr>
          <w:rFonts w:ascii="Calibri Light" w:hAnsi="Calibri Light" w:cs="Calibri Light"/>
          <w:color w:val="000000"/>
        </w:rPr>
        <w:lastRenderedPageBreak/>
        <w:t xml:space="preserve">Comunale ha approvato la variante semplificata (art. 30 LR 65/2014) al Piano Strutturale e al Regolamento Urbanistico che, fra altre cose, ha provveduto al recepimento negli strumenti di pianificazione dei perimetri di </w:t>
      </w:r>
      <w:r w:rsidR="00816AF9" w:rsidRPr="008F3A7E">
        <w:rPr>
          <w:rFonts w:ascii="Calibri Light" w:hAnsi="Calibri Light" w:cs="Calibri Light"/>
          <w:i/>
          <w:iCs/>
          <w:color w:val="000000"/>
        </w:rPr>
        <w:t>Core</w:t>
      </w:r>
      <w:r w:rsidR="00816AF9" w:rsidRPr="008F3A7E">
        <w:rPr>
          <w:rFonts w:ascii="Calibri Light" w:hAnsi="Calibri Light" w:cs="Calibri Light"/>
          <w:color w:val="000000"/>
        </w:rPr>
        <w:t xml:space="preserve"> e </w:t>
      </w:r>
      <w:r w:rsidR="00816AF9" w:rsidRPr="008F3A7E">
        <w:rPr>
          <w:rFonts w:ascii="Calibri Light" w:hAnsi="Calibri Light" w:cs="Calibri Light"/>
          <w:i/>
          <w:iCs/>
          <w:color w:val="000000"/>
        </w:rPr>
        <w:t>Buffer Zone</w:t>
      </w:r>
      <w:r w:rsidR="00816AF9" w:rsidRPr="008F3A7E">
        <w:rPr>
          <w:rFonts w:ascii="Calibri Light" w:hAnsi="Calibri Light" w:cs="Calibri Light"/>
          <w:color w:val="000000"/>
        </w:rPr>
        <w:t xml:space="preserve"> del sito Patrimonio Mondiale UNESCO “Centro Storico di Firenze”, così come definitivamente approvati dal Comitato del Patrimonio Mondiale con Decisione 38COM 8B.44 del 06 luglio 2015.</w:t>
      </w:r>
      <w:r w:rsidR="00EF5DA4" w:rsidRPr="008F3A7E">
        <w:rPr>
          <w:rFonts w:ascii="Calibri Light" w:hAnsi="Calibri Light" w:cs="Calibri Light"/>
          <w:color w:val="000000"/>
        </w:rPr>
        <w:t xml:space="preserve"> Nella </w:t>
      </w:r>
      <w:hyperlink r:id="rId12" w:history="1">
        <w:r w:rsidR="00EF5DA4" w:rsidRPr="008F3A7E">
          <w:rPr>
            <w:rStyle w:val="Collegamentoipertestuale"/>
            <w:rFonts w:ascii="Calibri Light" w:hAnsi="Calibri Light" w:cs="Calibri Light"/>
          </w:rPr>
          <w:t>Relazione urbanistica della variante al PS</w:t>
        </w:r>
      </w:hyperlink>
      <w:r w:rsidR="00EF5DA4" w:rsidRPr="008F3A7E">
        <w:rPr>
          <w:rFonts w:ascii="Calibri Light" w:hAnsi="Calibri Light" w:cs="Calibri Light"/>
          <w:color w:val="000000"/>
        </w:rPr>
        <w:t xml:space="preserve"> vengono illustra</w:t>
      </w:r>
      <w:r w:rsidR="002034D4" w:rsidRPr="008F3A7E">
        <w:rPr>
          <w:rFonts w:ascii="Calibri Light" w:hAnsi="Calibri Light" w:cs="Calibri Light"/>
          <w:color w:val="000000"/>
        </w:rPr>
        <w:t>te</w:t>
      </w:r>
      <w:r w:rsidR="00EF5DA4" w:rsidRPr="008F3A7E">
        <w:rPr>
          <w:rFonts w:ascii="Calibri Light" w:hAnsi="Calibri Light" w:cs="Calibri Light"/>
          <w:color w:val="000000"/>
        </w:rPr>
        <w:t xml:space="preserve"> le modifiche apportate alla tavola 3 | Tutele e all’art. 12 delle Norme Tecniche di Attuazione del Piano Strutturale.</w:t>
      </w:r>
    </w:p>
    <w:p w14:paraId="510916C5" w14:textId="77777777" w:rsidR="00A871FB" w:rsidRPr="008F3A7E" w:rsidRDefault="00A871FB" w:rsidP="00A871FB">
      <w:pPr>
        <w:widowControl w:val="0"/>
        <w:spacing w:after="0" w:line="360" w:lineRule="auto"/>
        <w:jc w:val="both"/>
        <w:rPr>
          <w:rFonts w:ascii="Calibri Light" w:hAnsi="Calibri Light" w:cs="Calibri Light"/>
        </w:rPr>
      </w:pPr>
    </w:p>
    <w:p w14:paraId="7ECDB878" w14:textId="77777777" w:rsidR="00283755" w:rsidRPr="008F3A7E" w:rsidRDefault="00A871FB" w:rsidP="00A871FB">
      <w:pPr>
        <w:spacing w:after="0" w:line="360" w:lineRule="auto"/>
        <w:jc w:val="both"/>
        <w:rPr>
          <w:rFonts w:ascii="Calibri Light" w:hAnsi="Calibri Light" w:cs="Calibri Light"/>
          <w:i/>
          <w:color w:val="0070C0"/>
        </w:rPr>
      </w:pPr>
      <w:r w:rsidRPr="008F3A7E">
        <w:rPr>
          <w:rFonts w:ascii="Calibri Light" w:hAnsi="Calibri Light" w:cs="Calibri Light"/>
          <w:i/>
          <w:color w:val="0070C0"/>
        </w:rPr>
        <w:t>Regolamento Urbanistico</w:t>
      </w:r>
    </w:p>
    <w:p w14:paraId="64BB6F03" w14:textId="356B8EA9" w:rsidR="00A871FB" w:rsidRPr="008F3A7E" w:rsidRDefault="00A871FB" w:rsidP="00A871FB">
      <w:pPr>
        <w:spacing w:after="0" w:line="360" w:lineRule="auto"/>
        <w:jc w:val="both"/>
        <w:rPr>
          <w:rFonts w:ascii="Calibri Light" w:hAnsi="Calibri Light" w:cs="Calibri Light"/>
          <w:color w:val="0070C0"/>
        </w:rPr>
      </w:pPr>
      <w:r w:rsidRPr="008F3A7E">
        <w:rPr>
          <w:rFonts w:ascii="Calibri Light" w:hAnsi="Calibri Light" w:cs="Calibri Light"/>
          <w:color w:val="0070C0"/>
        </w:rPr>
        <w:t>(</w:t>
      </w:r>
      <w:r w:rsidR="0047408A" w:rsidRPr="008F3A7E">
        <w:rPr>
          <w:rFonts w:ascii="Calibri Light" w:hAnsi="Calibri Light" w:cs="Calibri Light"/>
          <w:color w:val="0070C0"/>
        </w:rPr>
        <w:t>http://webru.comune.fi.it/</w:t>
      </w:r>
      <w:proofErr w:type="spellStart"/>
      <w:r w:rsidR="0047408A" w:rsidRPr="008F3A7E">
        <w:rPr>
          <w:rFonts w:ascii="Calibri Light" w:hAnsi="Calibri Light" w:cs="Calibri Light"/>
          <w:color w:val="0070C0"/>
        </w:rPr>
        <w:t>webru</w:t>
      </w:r>
      <w:proofErr w:type="spellEnd"/>
      <w:r w:rsidR="0047408A" w:rsidRPr="008F3A7E">
        <w:rPr>
          <w:rFonts w:ascii="Calibri Light" w:hAnsi="Calibri Light" w:cs="Calibri Light"/>
          <w:color w:val="0070C0"/>
        </w:rPr>
        <w:t>/pc/</w:t>
      </w:r>
      <w:proofErr w:type="spellStart"/>
      <w:r w:rsidR="0047408A" w:rsidRPr="008F3A7E">
        <w:rPr>
          <w:rFonts w:ascii="Calibri Light" w:hAnsi="Calibri Light" w:cs="Calibri Light"/>
          <w:color w:val="0070C0"/>
        </w:rPr>
        <w:t>index.jsp</w:t>
      </w:r>
      <w:proofErr w:type="spellEnd"/>
      <w:r w:rsidRPr="008F3A7E">
        <w:rPr>
          <w:rFonts w:ascii="Calibri Light" w:hAnsi="Calibri Light" w:cs="Calibri Light"/>
          <w:color w:val="0070C0"/>
        </w:rPr>
        <w:t>)</w:t>
      </w:r>
    </w:p>
    <w:p w14:paraId="48F76726" w14:textId="7A926668" w:rsidR="000A4512" w:rsidRPr="008F3A7E" w:rsidRDefault="00A871FB" w:rsidP="000A4512">
      <w:pPr>
        <w:widowControl w:val="0"/>
        <w:spacing w:after="0" w:line="360" w:lineRule="auto"/>
        <w:jc w:val="both"/>
        <w:rPr>
          <w:rFonts w:ascii="Calibri Light" w:hAnsi="Calibri Light" w:cs="Calibri Light"/>
        </w:rPr>
      </w:pPr>
      <w:r w:rsidRPr="008F3A7E">
        <w:rPr>
          <w:rFonts w:ascii="Calibri Light" w:hAnsi="Calibri Light" w:cs="Calibri Light"/>
        </w:rPr>
        <w:t>In attuazione della deliberazione </w:t>
      </w:r>
      <w:hyperlink r:id="rId13" w:history="1">
        <w:r w:rsidRPr="008F3A7E">
          <w:rPr>
            <w:rFonts w:ascii="Calibri Light" w:hAnsi="Calibri Light" w:cs="Calibri Light"/>
          </w:rPr>
          <w:t>n.2015/C/00025</w:t>
        </w:r>
      </w:hyperlink>
      <w:r w:rsidRPr="008F3A7E">
        <w:rPr>
          <w:rFonts w:ascii="Calibri Light" w:hAnsi="Calibri Light" w:cs="Calibri Light"/>
        </w:rPr>
        <w:t>, sono consultabili gli elaborati approvati (02.04.2015) ed efficaci</w:t>
      </w:r>
      <w:r w:rsidR="009C59A0" w:rsidRPr="008F3A7E">
        <w:rPr>
          <w:rFonts w:ascii="Calibri Light" w:hAnsi="Calibri Light" w:cs="Calibri Light"/>
        </w:rPr>
        <w:t xml:space="preserve"> </w:t>
      </w:r>
      <w:hyperlink r:id="rId14" w:history="1">
        <w:r w:rsidRPr="008F3A7E">
          <w:rPr>
            <w:rFonts w:ascii="Calibri Light" w:hAnsi="Calibri Light" w:cs="Calibri Light"/>
          </w:rPr>
          <w:t>(03.06.2015)</w:t>
        </w:r>
      </w:hyperlink>
      <w:r w:rsidRPr="008F3A7E">
        <w:rPr>
          <w:rFonts w:ascii="Calibri Light" w:hAnsi="Calibri Light" w:cs="Calibri Light"/>
        </w:rPr>
        <w:t> del Regolamento Urbanistico con presa d'atto del Consiglio Comunale deliberazione </w:t>
      </w:r>
      <w:hyperlink r:id="rId15" w:history="1">
        <w:r w:rsidRPr="008F3A7E">
          <w:rPr>
            <w:rFonts w:ascii="Calibri Light" w:hAnsi="Calibri Light" w:cs="Calibri Light"/>
          </w:rPr>
          <w:t>n.2015/C/00054</w:t>
        </w:r>
      </w:hyperlink>
      <w:r w:rsidRPr="008F3A7E">
        <w:rPr>
          <w:rFonts w:ascii="Calibri Light" w:hAnsi="Calibri Light" w:cs="Calibri Light"/>
        </w:rPr>
        <w:t> del 05.10.2015</w:t>
      </w:r>
      <w:r w:rsidR="000A4512" w:rsidRPr="008F3A7E">
        <w:rPr>
          <w:rFonts w:ascii="Calibri Light" w:hAnsi="Calibri Light" w:cs="Calibri Light"/>
        </w:rPr>
        <w:t xml:space="preserve"> e successive deliberazioni 2017/C/00029 del 02.05.2017, 2017/C/00047 del 11.09.2017, 2018/C/00018 del 14.05.2018, 2018/C/00045 del 15.10.2018, 2019/C/00011 del 25.02.2019, 2019/C/00039 del 08.04.2019, 2019/C/00018 del 18.03.2019, 2019/C/00053 del 23.09.2019.</w:t>
      </w:r>
    </w:p>
    <w:p w14:paraId="3421DFD6" w14:textId="3196A564"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t>In riferimento a</w:t>
      </w:r>
      <w:r w:rsidR="000A4512" w:rsidRPr="008F3A7E">
        <w:rPr>
          <w:rFonts w:ascii="Calibri Light" w:hAnsi="Calibri Light" w:cs="Calibri Light"/>
          <w:color w:val="000000"/>
        </w:rPr>
        <w:t>lle</w:t>
      </w:r>
      <w:r w:rsidRPr="008F3A7E">
        <w:rPr>
          <w:rFonts w:ascii="Calibri Light" w:hAnsi="Calibri Light" w:cs="Calibri Light"/>
          <w:color w:val="000000"/>
        </w:rPr>
        <w:t xml:space="preserve"> </w:t>
      </w:r>
      <w:r w:rsidR="000A4512" w:rsidRPr="008F3A7E">
        <w:rPr>
          <w:rFonts w:ascii="Calibri Light" w:hAnsi="Calibri Light" w:cs="Calibri Light"/>
          <w:color w:val="000000"/>
        </w:rPr>
        <w:t>previsioni progettuali all’interno del tessuto urbano</w:t>
      </w:r>
      <w:r w:rsidRPr="008F3A7E">
        <w:rPr>
          <w:rFonts w:ascii="Calibri Light" w:hAnsi="Calibri Light" w:cs="Calibri Light"/>
          <w:color w:val="000000"/>
        </w:rPr>
        <w:t xml:space="preserve">, il </w:t>
      </w:r>
      <w:r w:rsidRPr="008F3A7E">
        <w:rPr>
          <w:rFonts w:ascii="Calibri Light" w:hAnsi="Calibri Light" w:cs="Calibri Light"/>
          <w:iCs/>
          <w:color w:val="000000"/>
        </w:rPr>
        <w:t xml:space="preserve">Regolamento Urbanistico </w:t>
      </w:r>
      <w:r w:rsidRPr="008F3A7E">
        <w:rPr>
          <w:rFonts w:ascii="Calibri Light" w:hAnsi="Calibri Light" w:cs="Calibri Light"/>
          <w:color w:val="000000"/>
        </w:rPr>
        <w:t xml:space="preserve">evidenzia gli interventi in cui le trasformazioni devono essere soggette alla verifica delle eventuali interferenze, individuate a protezione del nucleo storico UNESCO. Le schede relative alle aree di trasformazione ubicate all’interno del sito UNESCO (AT, </w:t>
      </w:r>
      <w:proofErr w:type="spellStart"/>
      <w:r w:rsidRPr="008F3A7E">
        <w:rPr>
          <w:rFonts w:ascii="Calibri Light" w:hAnsi="Calibri Light" w:cs="Calibri Light"/>
          <w:color w:val="000000"/>
        </w:rPr>
        <w:t>ATs</w:t>
      </w:r>
      <w:proofErr w:type="spellEnd"/>
      <w:r w:rsidRPr="008F3A7E">
        <w:rPr>
          <w:rFonts w:ascii="Calibri Light" w:hAnsi="Calibri Light" w:cs="Calibri Light"/>
          <w:color w:val="000000"/>
        </w:rPr>
        <w:t>) prevedono prescrizioni specifiche di intervento volte a tutelare il paesaggio storico urbano e a verificare fattori impattanti correlati all’insediamento delle diverse destinazioni quali ad esempio: fattori di disagio/disturbo che possono pregiudicare le condizioni di vivibilità del contesto e fattori di impoverimento dell’immagine urbana.</w:t>
      </w:r>
    </w:p>
    <w:p w14:paraId="1294EE49" w14:textId="088A375D"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p>
    <w:p w14:paraId="5A2EB9E2" w14:textId="77777777" w:rsidR="00746544" w:rsidRPr="008F3A7E" w:rsidRDefault="00A871FB" w:rsidP="00A871FB">
      <w:pPr>
        <w:autoSpaceDE w:val="0"/>
        <w:autoSpaceDN w:val="0"/>
        <w:adjustRightInd w:val="0"/>
        <w:spacing w:after="0" w:line="360" w:lineRule="auto"/>
        <w:ind w:right="-285"/>
        <w:jc w:val="both"/>
        <w:rPr>
          <w:rFonts w:ascii="Calibri Light" w:hAnsi="Calibri Light" w:cs="Calibri Light"/>
          <w:i/>
          <w:iCs/>
          <w:color w:val="0070C0"/>
        </w:rPr>
      </w:pPr>
      <w:r w:rsidRPr="008F3A7E">
        <w:rPr>
          <w:rFonts w:ascii="Calibri Light" w:hAnsi="Calibri Light" w:cs="Calibri Light"/>
          <w:i/>
          <w:iCs/>
          <w:color w:val="0070C0"/>
        </w:rPr>
        <w:t>Rapporto Ambientale sulla Valutazione Ambientale Strategica</w:t>
      </w:r>
    </w:p>
    <w:p w14:paraId="76861C51" w14:textId="59778B7A" w:rsidR="00A871FB" w:rsidRPr="008F3A7E" w:rsidRDefault="00A871FB" w:rsidP="00A871FB">
      <w:pPr>
        <w:autoSpaceDE w:val="0"/>
        <w:autoSpaceDN w:val="0"/>
        <w:adjustRightInd w:val="0"/>
        <w:spacing w:after="0" w:line="360" w:lineRule="auto"/>
        <w:ind w:right="-285"/>
        <w:jc w:val="both"/>
        <w:rPr>
          <w:rFonts w:ascii="Calibri Light" w:hAnsi="Calibri Light" w:cs="Calibri Light"/>
          <w:iCs/>
          <w:color w:val="0070C0"/>
        </w:rPr>
      </w:pPr>
      <w:r w:rsidRPr="008F3A7E">
        <w:rPr>
          <w:rFonts w:ascii="Calibri Light" w:hAnsi="Calibri Light" w:cs="Calibri Light"/>
          <w:iCs/>
          <w:color w:val="0070C0"/>
        </w:rPr>
        <w:t>(http://pianostrutturale.comune.fi.it/documenti_del_piano/valutazione_ambientale_strategica_2014.html)</w:t>
      </w:r>
    </w:p>
    <w:p w14:paraId="11F9394D" w14:textId="77777777"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t xml:space="preserve">Adottato contestualmente al </w:t>
      </w:r>
      <w:r w:rsidRPr="008F3A7E">
        <w:rPr>
          <w:rFonts w:ascii="Calibri Light" w:hAnsi="Calibri Light" w:cs="Calibri Light"/>
          <w:iCs/>
          <w:color w:val="000000"/>
        </w:rPr>
        <w:t xml:space="preserve">Regolamento Urbanistico </w:t>
      </w:r>
      <w:r w:rsidRPr="008F3A7E">
        <w:rPr>
          <w:rFonts w:ascii="Calibri Light" w:hAnsi="Calibri Light" w:cs="Calibri Light"/>
          <w:color w:val="000000"/>
        </w:rPr>
        <w:t xml:space="preserve">con deliberazione n. 2014/C/00013 del 25.03.2014. Previsto e disciplinato dalla </w:t>
      </w:r>
      <w:r w:rsidRPr="008F3A7E">
        <w:rPr>
          <w:rFonts w:ascii="Calibri Light" w:hAnsi="Calibri Light" w:cs="Calibri Light"/>
          <w:iCs/>
          <w:color w:val="000000"/>
        </w:rPr>
        <w:t>Legge Regionale 10/2010</w:t>
      </w:r>
      <w:r w:rsidRPr="008F3A7E">
        <w:rPr>
          <w:rFonts w:ascii="Calibri Light" w:hAnsi="Calibri Light" w:cs="Calibri Light"/>
          <w:color w:val="000000"/>
        </w:rPr>
        <w:t xml:space="preserve">, è un ulteriore elemento di salvaguardia. La VAS è un processo che riguarda i piani e i programmi che possono avere un impatto significativo sull’ambiente e sul patrimonio culturale. Viene effettuata affinché, attraverso l’integrazione efficace e coerente delle considerazioni ambientali, essi contribuiscano a promuovere la sostenibilità dello sviluppo del territorio. (Comune di Firenze, 2014). </w:t>
      </w:r>
    </w:p>
    <w:p w14:paraId="21180BC7" w14:textId="77777777"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p>
    <w:p w14:paraId="32888BBD" w14:textId="4DB95752" w:rsidR="00A871FB" w:rsidRPr="008F3A7E" w:rsidRDefault="00A871FB" w:rsidP="00A871FB">
      <w:pPr>
        <w:autoSpaceDE w:val="0"/>
        <w:autoSpaceDN w:val="0"/>
        <w:adjustRightInd w:val="0"/>
        <w:spacing w:after="0" w:line="360" w:lineRule="auto"/>
        <w:jc w:val="both"/>
        <w:rPr>
          <w:rFonts w:ascii="Calibri Light" w:hAnsi="Calibri Light" w:cs="Calibri Light"/>
          <w:i/>
          <w:iCs/>
          <w:color w:val="0070C0"/>
        </w:rPr>
      </w:pPr>
      <w:r w:rsidRPr="008F3A7E">
        <w:rPr>
          <w:rFonts w:ascii="Calibri Light" w:hAnsi="Calibri Light" w:cs="Calibri Light"/>
          <w:i/>
          <w:iCs/>
          <w:color w:val="0070C0"/>
        </w:rPr>
        <w:t xml:space="preserve">Regolamento Edilizio </w:t>
      </w:r>
      <w:r w:rsidR="00E26531" w:rsidRPr="008F3A7E">
        <w:rPr>
          <w:rFonts w:ascii="Calibri Light" w:hAnsi="Calibri Light" w:cs="Calibri Light"/>
          <w:i/>
          <w:iCs/>
          <w:color w:val="0070C0"/>
        </w:rPr>
        <w:t>2019</w:t>
      </w:r>
    </w:p>
    <w:p w14:paraId="24F18BE1" w14:textId="3C664A93" w:rsidR="000A4512" w:rsidRPr="008F3A7E" w:rsidRDefault="000A4512" w:rsidP="00A871FB">
      <w:pPr>
        <w:autoSpaceDE w:val="0"/>
        <w:autoSpaceDN w:val="0"/>
        <w:adjustRightInd w:val="0"/>
        <w:spacing w:after="0" w:line="360" w:lineRule="auto"/>
        <w:jc w:val="both"/>
        <w:rPr>
          <w:rFonts w:ascii="Calibri Light" w:hAnsi="Calibri Light" w:cs="Calibri Light"/>
          <w:iCs/>
          <w:color w:val="0070C0"/>
        </w:rPr>
      </w:pPr>
      <w:r w:rsidRPr="008F3A7E">
        <w:rPr>
          <w:rFonts w:ascii="Calibri Light" w:hAnsi="Calibri Light" w:cs="Calibri Light"/>
          <w:iCs/>
          <w:color w:val="0070C0"/>
        </w:rPr>
        <w:t>(http://ediliziaurbanistica.comune.fi.it/export/sites/ediliziaurbanistica/materiali/SUE/ADEGUAMENTO_RE_2019_marzo2019.pdf)</w:t>
      </w:r>
    </w:p>
    <w:p w14:paraId="4499B462" w14:textId="2CA3DA11"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lastRenderedPageBreak/>
        <w:t xml:space="preserve">Disciplina l'attività edilizia, ed è finalizzato alla tutela e riqualificazione dell'organismo urbano, nonché al mantenimento e miglioramento delle condizioni di vivibilità, decoro ed igiene della città. In particolare, la sezione III del documento - </w:t>
      </w:r>
      <w:r w:rsidRPr="008F3A7E">
        <w:rPr>
          <w:rFonts w:ascii="Calibri Light" w:hAnsi="Calibri Light" w:cs="Calibri Light"/>
          <w:iCs/>
          <w:color w:val="000000"/>
        </w:rPr>
        <w:t xml:space="preserve">Decoro e tutela dell’immagine urbana </w:t>
      </w:r>
      <w:r w:rsidRPr="008F3A7E">
        <w:rPr>
          <w:rFonts w:ascii="Calibri Light" w:hAnsi="Calibri Light" w:cs="Calibri Light"/>
          <w:color w:val="000000"/>
        </w:rPr>
        <w:t>- contribuisce a definire alcune prescrizioni specifiche per le opere esteriori degli edifici, con particolare riferimento a quelli prospicienti la pubblica via o gli spazi pubblici - o di uso pubblico – che contribuiscono a definire l’immagine urbana della città</w:t>
      </w:r>
      <w:r w:rsidR="00E26531" w:rsidRPr="008F3A7E">
        <w:rPr>
          <w:rFonts w:ascii="Calibri Light" w:hAnsi="Calibri Light" w:cs="Calibri Light"/>
          <w:color w:val="000000"/>
        </w:rPr>
        <w:t xml:space="preserve"> (Comune di Firenze, 2019)</w:t>
      </w:r>
      <w:r w:rsidRPr="008F3A7E">
        <w:rPr>
          <w:rFonts w:ascii="Calibri Light" w:hAnsi="Calibri Light" w:cs="Calibri Light"/>
          <w:color w:val="000000"/>
        </w:rPr>
        <w:t>.</w:t>
      </w:r>
    </w:p>
    <w:p w14:paraId="01DD36E5" w14:textId="77777777" w:rsidR="00775F81" w:rsidRPr="008F3A7E" w:rsidRDefault="00775F81" w:rsidP="00A871FB">
      <w:pPr>
        <w:autoSpaceDE w:val="0"/>
        <w:autoSpaceDN w:val="0"/>
        <w:adjustRightInd w:val="0"/>
        <w:spacing w:after="0" w:line="360" w:lineRule="auto"/>
        <w:jc w:val="both"/>
        <w:rPr>
          <w:rFonts w:ascii="Calibri Light" w:hAnsi="Calibri Light" w:cs="Calibri Light"/>
          <w:color w:val="000000"/>
        </w:rPr>
      </w:pPr>
    </w:p>
    <w:p w14:paraId="2AC233D9" w14:textId="77777777" w:rsidR="00A871FB" w:rsidRPr="008F3A7E" w:rsidRDefault="00A871FB" w:rsidP="00A871FB">
      <w:pPr>
        <w:autoSpaceDE w:val="0"/>
        <w:autoSpaceDN w:val="0"/>
        <w:adjustRightInd w:val="0"/>
        <w:spacing w:after="0" w:line="360" w:lineRule="auto"/>
        <w:jc w:val="both"/>
        <w:rPr>
          <w:rFonts w:ascii="Calibri Light" w:hAnsi="Calibri Light" w:cs="Calibri Light"/>
          <w:i/>
          <w:iCs/>
          <w:color w:val="0070C0"/>
        </w:rPr>
      </w:pPr>
      <w:r w:rsidRPr="008F3A7E">
        <w:rPr>
          <w:rFonts w:ascii="Calibri Light" w:hAnsi="Calibri Light" w:cs="Calibri Light"/>
          <w:i/>
          <w:iCs/>
          <w:color w:val="0070C0"/>
        </w:rPr>
        <w:t xml:space="preserve">Piano di settore del Commercio su Area Privata </w:t>
      </w:r>
    </w:p>
    <w:p w14:paraId="774BD9AE" w14:textId="77777777" w:rsidR="00A871FB" w:rsidRPr="008F3A7E" w:rsidRDefault="00A871FB" w:rsidP="00A871FB">
      <w:pPr>
        <w:autoSpaceDE w:val="0"/>
        <w:autoSpaceDN w:val="0"/>
        <w:adjustRightInd w:val="0"/>
        <w:spacing w:after="0" w:line="360" w:lineRule="auto"/>
        <w:jc w:val="both"/>
        <w:rPr>
          <w:rFonts w:ascii="Calibri Light" w:hAnsi="Calibri Light" w:cs="Calibri Light"/>
          <w:i/>
          <w:iCs/>
          <w:color w:val="0070C0"/>
        </w:rPr>
      </w:pPr>
      <w:r w:rsidRPr="008F3A7E">
        <w:rPr>
          <w:rFonts w:ascii="Calibri Light" w:hAnsi="Calibri Light" w:cs="Calibri Light"/>
          <w:iCs/>
          <w:color w:val="0070C0"/>
        </w:rPr>
        <w:t>(http://maps.comune.fi.it/csf/img/commercio_privato_sede_fissa.pdf)</w:t>
      </w:r>
    </w:p>
    <w:p w14:paraId="33EADDD9" w14:textId="77777777" w:rsidR="00A871FB" w:rsidRPr="008F3A7E" w:rsidRDefault="00A871FB" w:rsidP="00A871FB">
      <w:pPr>
        <w:autoSpaceDE w:val="0"/>
        <w:autoSpaceDN w:val="0"/>
        <w:adjustRightInd w:val="0"/>
        <w:spacing w:after="0" w:line="360" w:lineRule="auto"/>
        <w:jc w:val="both"/>
        <w:rPr>
          <w:rFonts w:ascii="Calibri Light" w:hAnsi="Calibri Light" w:cs="Calibri Light"/>
          <w:color w:val="000000"/>
        </w:rPr>
      </w:pPr>
      <w:r w:rsidRPr="008F3A7E">
        <w:rPr>
          <w:rFonts w:ascii="Calibri Light" w:hAnsi="Calibri Light" w:cs="Calibri Light"/>
          <w:color w:val="000000"/>
        </w:rPr>
        <w:t xml:space="preserve">Vigente dal 2013, il Piano prevede espressamente il Titolo 3, dedicato alla tutela del Centro Storico, dove sono elencati dettagliatamente una serie di divieti inerenti varie tipologie di attività commerciali dichiarati incompatibili all’interno dell’area UNESCO con specifiche ancora più precise per via Tornabuoni e per Ponte Vecchio, come definito dall’art. 23 del </w:t>
      </w:r>
      <w:r w:rsidRPr="008F3A7E">
        <w:rPr>
          <w:rFonts w:ascii="Calibri Light" w:hAnsi="Calibri Light" w:cs="Calibri Light"/>
          <w:iCs/>
          <w:color w:val="000000"/>
        </w:rPr>
        <w:t xml:space="preserve">Regolamento Urbanistico </w:t>
      </w:r>
      <w:r w:rsidRPr="008F3A7E">
        <w:rPr>
          <w:rFonts w:ascii="Calibri Light" w:hAnsi="Calibri Light" w:cs="Calibri Light"/>
          <w:color w:val="000000"/>
        </w:rPr>
        <w:t>(Comune di Firenze, 2013).</w:t>
      </w:r>
    </w:p>
    <w:p w14:paraId="7B004BFF" w14:textId="77777777" w:rsidR="006D2F28" w:rsidRPr="008F3A7E" w:rsidRDefault="006D2F28" w:rsidP="00A871FB">
      <w:pPr>
        <w:pStyle w:val="Default"/>
        <w:spacing w:line="360" w:lineRule="auto"/>
        <w:jc w:val="both"/>
        <w:rPr>
          <w:rFonts w:ascii="Calibri Light" w:hAnsi="Calibri Light" w:cs="Calibri Light"/>
          <w:i/>
          <w:color w:val="0070C0"/>
          <w:sz w:val="22"/>
          <w:szCs w:val="22"/>
        </w:rPr>
      </w:pPr>
    </w:p>
    <w:p w14:paraId="432EB742" w14:textId="002B6157" w:rsidR="00A871FB" w:rsidRPr="008F3A7E" w:rsidRDefault="00A871FB" w:rsidP="00A871FB">
      <w:pPr>
        <w:pStyle w:val="Default"/>
        <w:spacing w:line="360" w:lineRule="auto"/>
        <w:jc w:val="both"/>
        <w:rPr>
          <w:rFonts w:ascii="Calibri Light" w:hAnsi="Calibri Light" w:cs="Calibri Light"/>
          <w:i/>
          <w:iCs/>
          <w:color w:val="0070C0"/>
          <w:sz w:val="22"/>
          <w:szCs w:val="22"/>
          <w:lang w:val="en-US"/>
        </w:rPr>
      </w:pPr>
      <w:proofErr w:type="spellStart"/>
      <w:r w:rsidRPr="008F3A7E">
        <w:rPr>
          <w:rFonts w:ascii="Calibri Light" w:hAnsi="Calibri Light" w:cs="Calibri Light"/>
          <w:i/>
          <w:iCs/>
          <w:color w:val="0070C0"/>
          <w:sz w:val="22"/>
          <w:szCs w:val="22"/>
          <w:lang w:val="en-US"/>
        </w:rPr>
        <w:t>Pubblicazioni</w:t>
      </w:r>
      <w:proofErr w:type="spellEnd"/>
      <w:r w:rsidRPr="008F3A7E">
        <w:rPr>
          <w:rFonts w:ascii="Calibri Light" w:hAnsi="Calibri Light" w:cs="Calibri Light"/>
          <w:i/>
          <w:iCs/>
          <w:color w:val="0070C0"/>
          <w:sz w:val="22"/>
          <w:szCs w:val="22"/>
          <w:lang w:val="en-US"/>
        </w:rPr>
        <w:t xml:space="preserve"> </w:t>
      </w:r>
      <w:proofErr w:type="spellStart"/>
      <w:r w:rsidR="00957D1C" w:rsidRPr="008F3A7E">
        <w:rPr>
          <w:rFonts w:ascii="Calibri Light" w:hAnsi="Calibri Light" w:cs="Calibri Light"/>
          <w:i/>
          <w:iCs/>
          <w:color w:val="0070C0"/>
          <w:sz w:val="22"/>
          <w:szCs w:val="22"/>
          <w:lang w:val="en-US"/>
        </w:rPr>
        <w:t>HeRe_Lab</w:t>
      </w:r>
      <w:proofErr w:type="spellEnd"/>
      <w:r w:rsidR="00957D1C" w:rsidRPr="008F3A7E">
        <w:rPr>
          <w:rFonts w:ascii="Calibri Light" w:hAnsi="Calibri Light" w:cs="Calibri Light"/>
          <w:i/>
          <w:iCs/>
          <w:color w:val="0070C0"/>
          <w:sz w:val="22"/>
          <w:szCs w:val="22"/>
          <w:lang w:val="en-US"/>
        </w:rPr>
        <w:t xml:space="preserve"> – Heritage Research </w:t>
      </w:r>
      <w:r w:rsidR="006B2BDF" w:rsidRPr="008F3A7E">
        <w:rPr>
          <w:rFonts w:ascii="Calibri Light" w:hAnsi="Calibri Light" w:cs="Calibri Light"/>
          <w:i/>
          <w:iCs/>
          <w:color w:val="0070C0"/>
          <w:sz w:val="22"/>
          <w:szCs w:val="22"/>
          <w:lang w:val="en-US"/>
        </w:rPr>
        <w:t xml:space="preserve">(prima </w:t>
      </w:r>
      <w:r w:rsidRPr="008F3A7E">
        <w:rPr>
          <w:rFonts w:ascii="Calibri Light" w:hAnsi="Calibri Light" w:cs="Calibri Light"/>
          <w:i/>
          <w:iCs/>
          <w:color w:val="0070C0"/>
          <w:sz w:val="22"/>
          <w:szCs w:val="22"/>
          <w:lang w:val="en-US"/>
        </w:rPr>
        <w:t>Heritage City Lab)</w:t>
      </w:r>
    </w:p>
    <w:p w14:paraId="72393CDC" w14:textId="77777777" w:rsidR="00A871FB" w:rsidRPr="008F3A7E" w:rsidRDefault="00A871FB" w:rsidP="00A871FB">
      <w:pPr>
        <w:pStyle w:val="Default"/>
        <w:spacing w:line="360" w:lineRule="auto"/>
        <w:jc w:val="both"/>
        <w:rPr>
          <w:rFonts w:ascii="Calibri Light" w:hAnsi="Calibri Light" w:cs="Calibri Light"/>
          <w:color w:val="auto"/>
          <w:sz w:val="22"/>
          <w:szCs w:val="22"/>
        </w:rPr>
      </w:pPr>
      <w:r w:rsidRPr="008F3A7E">
        <w:rPr>
          <w:rFonts w:ascii="Calibri Light" w:hAnsi="Calibri Light" w:cs="Calibri Light"/>
          <w:color w:val="auto"/>
          <w:sz w:val="22"/>
          <w:szCs w:val="22"/>
        </w:rPr>
        <w:t>Ricerche ed approfondimenti per la tutela ed il monitoraggio del sito Centro Storico di Firenze, Patrimonio Mondiale UNESCO, realizzate in collaborazione con il gruppo di ricerca dell’Università degli Studi di Firenze DIDA - Dipartimento di Architettura:</w:t>
      </w:r>
    </w:p>
    <w:p w14:paraId="18E0B49E" w14:textId="77777777" w:rsidR="00A871FB" w:rsidRPr="008F3A7E" w:rsidRDefault="0050150D" w:rsidP="00A871FB">
      <w:pPr>
        <w:spacing w:after="0" w:line="360" w:lineRule="auto"/>
        <w:jc w:val="both"/>
        <w:rPr>
          <w:rFonts w:ascii="Calibri Light" w:hAnsi="Calibri Light" w:cs="Calibri Light"/>
          <w:color w:val="0070C0"/>
        </w:rPr>
      </w:pPr>
      <w:hyperlink r:id="rId16" w:history="1">
        <w:r w:rsidR="00A871FB" w:rsidRPr="008F3A7E">
          <w:rPr>
            <w:rStyle w:val="Collegamentoipertestuale"/>
            <w:rFonts w:ascii="Calibri Light" w:hAnsi="Calibri Light" w:cs="Calibri Light"/>
            <w:color w:val="0070C0"/>
            <w:u w:val="none"/>
          </w:rPr>
          <w:t>https://issuu.com/dida-unifi/docs/buffer_zone</w:t>
        </w:r>
      </w:hyperlink>
    </w:p>
    <w:p w14:paraId="7F7DCC10" w14:textId="77777777" w:rsidR="00A871FB" w:rsidRPr="008F3A7E" w:rsidRDefault="0050150D" w:rsidP="00A871FB">
      <w:pPr>
        <w:spacing w:after="0" w:line="360" w:lineRule="auto"/>
        <w:jc w:val="both"/>
        <w:rPr>
          <w:rFonts w:ascii="Calibri Light" w:hAnsi="Calibri Light" w:cs="Calibri Light"/>
          <w:color w:val="0070C0"/>
        </w:rPr>
      </w:pPr>
      <w:hyperlink r:id="rId17" w:history="1">
        <w:r w:rsidR="00A871FB" w:rsidRPr="008F3A7E">
          <w:rPr>
            <w:rStyle w:val="Collegamentoipertestuale"/>
            <w:rFonts w:ascii="Calibri Light" w:hAnsi="Calibri Light" w:cs="Calibri Light"/>
            <w:color w:val="0070C0"/>
            <w:u w:val="none"/>
          </w:rPr>
          <w:t>https://issuu.com/dida-unifi/docs/unesco_firenze</w:t>
        </w:r>
      </w:hyperlink>
    </w:p>
    <w:p w14:paraId="180A8AA2" w14:textId="77777777" w:rsidR="00A871FB" w:rsidRPr="008F3A7E" w:rsidRDefault="0050150D" w:rsidP="00A871FB">
      <w:pPr>
        <w:spacing w:after="0" w:line="360" w:lineRule="auto"/>
        <w:jc w:val="both"/>
        <w:rPr>
          <w:rFonts w:ascii="Calibri Light" w:hAnsi="Calibri Light" w:cs="Calibri Light"/>
          <w:color w:val="0070C0"/>
        </w:rPr>
      </w:pPr>
      <w:hyperlink r:id="rId18" w:history="1">
        <w:r w:rsidR="00A871FB" w:rsidRPr="008F3A7E">
          <w:rPr>
            <w:rStyle w:val="Collegamentoipertestuale"/>
            <w:rFonts w:ascii="Calibri Light" w:hAnsi="Calibri Light" w:cs="Calibri Light"/>
            <w:color w:val="0070C0"/>
            <w:u w:val="none"/>
          </w:rPr>
          <w:t>https://issuu.com/dida-unifi/docs/unesco_immagine_urbana_issu</w:t>
        </w:r>
      </w:hyperlink>
    </w:p>
    <w:p w14:paraId="67753666" w14:textId="19276ED6" w:rsidR="00A871FB" w:rsidRPr="008F3A7E" w:rsidRDefault="00A871FB" w:rsidP="00A871FB">
      <w:pPr>
        <w:spacing w:after="0" w:line="360" w:lineRule="auto"/>
        <w:jc w:val="both"/>
        <w:rPr>
          <w:rStyle w:val="Collegamentoipertestuale"/>
          <w:rFonts w:ascii="Calibri Light" w:hAnsi="Calibri Light" w:cs="Calibri Light"/>
          <w:color w:val="0070C0"/>
          <w:u w:val="none"/>
        </w:rPr>
      </w:pPr>
      <w:r w:rsidRPr="008F3A7E">
        <w:rPr>
          <w:rFonts w:ascii="Calibri Light" w:hAnsi="Calibri Light" w:cs="Calibri Light"/>
          <w:color w:val="0070C0"/>
        </w:rPr>
        <w:t>https://issuu.com/dida-unifi/docs/centauro -</w:t>
      </w:r>
      <w:r w:rsidRPr="008F3A7E">
        <w:rPr>
          <w:rStyle w:val="Collegamentoipertestuale"/>
          <w:rFonts w:ascii="Calibri Light" w:hAnsi="Calibri Light" w:cs="Calibri Light"/>
          <w:color w:val="0070C0"/>
          <w:u w:val="none"/>
        </w:rPr>
        <w:t xml:space="preserve"> Progetto </w:t>
      </w:r>
      <w:proofErr w:type="spellStart"/>
      <w:r w:rsidRPr="008F3A7E">
        <w:rPr>
          <w:rStyle w:val="Collegamentoipertestuale"/>
          <w:rFonts w:ascii="Calibri Light" w:hAnsi="Calibri Light" w:cs="Calibri Light"/>
          <w:color w:val="0070C0"/>
          <w:u w:val="none"/>
        </w:rPr>
        <w:t>Heco</w:t>
      </w:r>
      <w:proofErr w:type="spellEnd"/>
    </w:p>
    <w:p w14:paraId="0B6DC4DA" w14:textId="72F30A11" w:rsidR="009B0118" w:rsidRPr="008F3A7E" w:rsidRDefault="00AA12FF" w:rsidP="00A871FB">
      <w:pPr>
        <w:spacing w:after="0" w:line="360" w:lineRule="auto"/>
        <w:jc w:val="both"/>
        <w:rPr>
          <w:rFonts w:ascii="Calibri Light" w:hAnsi="Calibri Light" w:cs="Calibri Light"/>
        </w:rPr>
      </w:pPr>
      <w:proofErr w:type="spellStart"/>
      <w:r w:rsidRPr="008F3A7E">
        <w:rPr>
          <w:rFonts w:ascii="Calibri Light" w:hAnsi="Calibri Light" w:cs="Calibri Light"/>
        </w:rPr>
        <w:t>C.Francini</w:t>
      </w:r>
      <w:proofErr w:type="spellEnd"/>
      <w:r w:rsidRPr="008F3A7E">
        <w:rPr>
          <w:rFonts w:ascii="Calibri Light" w:hAnsi="Calibri Light" w:cs="Calibri Light"/>
        </w:rPr>
        <w:t xml:space="preserve">, </w:t>
      </w:r>
      <w:proofErr w:type="spellStart"/>
      <w:r w:rsidRPr="008F3A7E">
        <w:rPr>
          <w:rFonts w:ascii="Calibri Light" w:hAnsi="Calibri Light" w:cs="Calibri Light"/>
        </w:rPr>
        <w:t>D.Chiesi</w:t>
      </w:r>
      <w:proofErr w:type="spellEnd"/>
      <w:r w:rsidRPr="008F3A7E">
        <w:rPr>
          <w:rFonts w:ascii="Calibri Light" w:hAnsi="Calibri Light" w:cs="Calibri Light"/>
        </w:rPr>
        <w:t>, A. Montacchini, M.</w:t>
      </w:r>
      <w:r w:rsidR="001A121A" w:rsidRPr="008F3A7E">
        <w:rPr>
          <w:rFonts w:ascii="Calibri Light" w:hAnsi="Calibri Light" w:cs="Calibri Light"/>
        </w:rPr>
        <w:t xml:space="preserve"> </w:t>
      </w:r>
      <w:r w:rsidRPr="008F3A7E">
        <w:rPr>
          <w:rFonts w:ascii="Calibri Light" w:hAnsi="Calibri Light" w:cs="Calibri Light"/>
        </w:rPr>
        <w:t xml:space="preserve">Porcile, </w:t>
      </w:r>
      <w:r w:rsidRPr="008F3A7E">
        <w:rPr>
          <w:rFonts w:ascii="Calibri Light" w:hAnsi="Calibri Light" w:cs="Calibri Light"/>
          <w:i/>
          <w:iCs/>
        </w:rPr>
        <w:t>Appunti per un modello di Valutazione di Impatto sul Patrimonio – FIRENZE PATRIMONIO MONDIALE</w:t>
      </w:r>
      <w:r w:rsidRPr="008F3A7E">
        <w:rPr>
          <w:rFonts w:ascii="Calibri Light" w:hAnsi="Calibri Light" w:cs="Calibri Light"/>
        </w:rPr>
        <w:t xml:space="preserve">, </w:t>
      </w:r>
      <w:r w:rsidR="001A121A" w:rsidRPr="008F3A7E">
        <w:rPr>
          <w:rFonts w:ascii="Calibri Light" w:hAnsi="Calibri Light" w:cs="Calibri Light"/>
        </w:rPr>
        <w:t>Tipografia comunale, Firenze (2019)</w:t>
      </w:r>
      <w:r w:rsidR="001F7773" w:rsidRPr="008F3A7E">
        <w:rPr>
          <w:rFonts w:ascii="Calibri Light" w:hAnsi="Calibri Light" w:cs="Calibri Light"/>
        </w:rPr>
        <w:t xml:space="preserve"> </w:t>
      </w:r>
      <w:hyperlink r:id="rId19" w:history="1">
        <w:r w:rsidR="008F3A7E" w:rsidRPr="008F3A7E">
          <w:rPr>
            <w:rFonts w:ascii="Calibri Light" w:hAnsi="Calibri Light" w:cs="Calibri Light"/>
            <w:color w:val="0070C0"/>
          </w:rPr>
          <w:t>https://www.firenzepatrimoniomondiale.it/wp-content/uploads/2018/03/Appunti-per-un-modello-di-HIA-web-finale.pdf</w:t>
        </w:r>
      </w:hyperlink>
      <w:r w:rsidR="008F3A7E" w:rsidRPr="008F3A7E">
        <w:rPr>
          <w:rFonts w:ascii="Calibri Light" w:hAnsi="Calibri Light" w:cs="Calibri Light"/>
        </w:rPr>
        <w:t xml:space="preserve"> </w:t>
      </w:r>
    </w:p>
    <w:p w14:paraId="70D61D5E" w14:textId="77777777" w:rsidR="008F3A7E" w:rsidRPr="008F3A7E" w:rsidRDefault="008F3A7E" w:rsidP="00A871FB">
      <w:pPr>
        <w:spacing w:after="0" w:line="360" w:lineRule="auto"/>
        <w:jc w:val="both"/>
        <w:rPr>
          <w:rFonts w:ascii="Calibri Light" w:hAnsi="Calibri Light" w:cs="Calibri Light"/>
          <w:i/>
          <w:iCs/>
          <w:color w:val="0070C0"/>
        </w:rPr>
      </w:pPr>
    </w:p>
    <w:p w14:paraId="44333DDF" w14:textId="77777777" w:rsidR="001F7773" w:rsidRPr="008F3A7E" w:rsidRDefault="00A871FB" w:rsidP="00A871FB">
      <w:pPr>
        <w:spacing w:after="0" w:line="360" w:lineRule="auto"/>
        <w:jc w:val="both"/>
        <w:rPr>
          <w:rFonts w:ascii="Calibri Light" w:hAnsi="Calibri Light" w:cs="Calibri Light"/>
          <w:i/>
          <w:iCs/>
          <w:color w:val="0070C0"/>
        </w:rPr>
      </w:pPr>
      <w:r w:rsidRPr="008F3A7E">
        <w:rPr>
          <w:rFonts w:ascii="Calibri Light" w:hAnsi="Calibri Light" w:cs="Calibri Light"/>
          <w:i/>
          <w:iCs/>
          <w:color w:val="0070C0"/>
        </w:rPr>
        <w:t xml:space="preserve">Repertorio delle Architetture Civili di Firenze </w:t>
      </w:r>
    </w:p>
    <w:p w14:paraId="3515C0C7" w14:textId="331192A3" w:rsidR="00A871FB" w:rsidRPr="008F3A7E" w:rsidRDefault="00A871FB" w:rsidP="00A871FB">
      <w:pPr>
        <w:spacing w:after="0" w:line="360" w:lineRule="auto"/>
        <w:jc w:val="both"/>
        <w:rPr>
          <w:rFonts w:ascii="Calibri Light" w:hAnsi="Calibri Light" w:cs="Calibri Light"/>
          <w:i/>
          <w:iCs/>
          <w:color w:val="0070C0"/>
        </w:rPr>
      </w:pPr>
      <w:r w:rsidRPr="008F3A7E">
        <w:rPr>
          <w:rFonts w:ascii="Calibri Light" w:hAnsi="Calibri Light" w:cs="Calibri Light"/>
          <w:color w:val="0070C0"/>
        </w:rPr>
        <w:t>(http://www.palazzospinelli.org/architetture/ricerca.asp)</w:t>
      </w:r>
    </w:p>
    <w:p w14:paraId="1E916FCE" w14:textId="77777777" w:rsidR="00A871FB" w:rsidRPr="008F3A7E" w:rsidRDefault="00A871FB" w:rsidP="00A871FB">
      <w:pPr>
        <w:spacing w:line="360" w:lineRule="auto"/>
        <w:jc w:val="both"/>
        <w:rPr>
          <w:rFonts w:ascii="Calibri Light" w:hAnsi="Calibri Light" w:cs="Calibri Light"/>
          <w:color w:val="000000"/>
        </w:rPr>
      </w:pPr>
      <w:r w:rsidRPr="008F3A7E">
        <w:rPr>
          <w:rFonts w:ascii="Calibri Light" w:hAnsi="Calibri Light" w:cs="Calibri Light"/>
          <w:color w:val="000000"/>
        </w:rPr>
        <w:t xml:space="preserve">Censimento degli edifici situati all’interno della Core Zone, pubblicato online dal 25.11.2010 ed aggiornato al 03.10.2016, dispone di 2975 schede online corrispondenti a palazzi, case </w:t>
      </w:r>
      <w:proofErr w:type="gramStart"/>
      <w:r w:rsidRPr="008F3A7E">
        <w:rPr>
          <w:rFonts w:ascii="Calibri Light" w:hAnsi="Calibri Light" w:cs="Calibri Light"/>
          <w:color w:val="000000"/>
        </w:rPr>
        <w:t>ed</w:t>
      </w:r>
      <w:proofErr w:type="gramEnd"/>
      <w:r w:rsidRPr="008F3A7E">
        <w:rPr>
          <w:rFonts w:ascii="Calibri Light" w:hAnsi="Calibri Light" w:cs="Calibri Light"/>
          <w:color w:val="000000"/>
        </w:rPr>
        <w:t xml:space="preserve"> edifici anche a destinazione diversa da quella residenziale (alberghi, cinema, mercati, scuole, teatri e simili). Progetto promosso da Palazzo Spinelli Associazione no Profit, sostenuto dall'Ente Cassa di Risparmio di Firenze, curato da Claudio Paolini (per </w:t>
      </w:r>
      <w:r w:rsidRPr="008F3A7E">
        <w:rPr>
          <w:rFonts w:ascii="Calibri Light" w:hAnsi="Calibri Light" w:cs="Calibri Light"/>
          <w:color w:val="000000"/>
        </w:rPr>
        <w:lastRenderedPageBreak/>
        <w:t>le ricerche, la stesura dei testi e le pubblicazioni a stampa relative) e da Francesco Luglio (per la progettazione e lo sviluppo della versione online della banca dati).</w:t>
      </w:r>
    </w:p>
    <w:p w14:paraId="75B61FB7" w14:textId="77777777" w:rsidR="009C733E" w:rsidRPr="008F3A7E" w:rsidRDefault="009C733E" w:rsidP="00A871FB">
      <w:pPr>
        <w:jc w:val="both"/>
        <w:rPr>
          <w:rFonts w:ascii="Calibri Light" w:hAnsi="Calibri Light" w:cs="Calibri Light"/>
          <w:iCs/>
          <w:color w:val="0070C0"/>
        </w:rPr>
      </w:pPr>
    </w:p>
    <w:p w14:paraId="4C7AFFB0" w14:textId="6150823B" w:rsidR="00A871FB" w:rsidRPr="008F3A7E" w:rsidRDefault="009C733E" w:rsidP="00A871FB">
      <w:pPr>
        <w:jc w:val="both"/>
        <w:rPr>
          <w:rFonts w:ascii="Calibri Light" w:hAnsi="Calibri Light" w:cs="Calibri Light"/>
        </w:rPr>
      </w:pPr>
      <w:r w:rsidRPr="008F3A7E">
        <w:rPr>
          <w:rFonts w:ascii="Calibri Light" w:hAnsi="Calibri Light" w:cs="Calibri Light"/>
          <w:iCs/>
          <w:color w:val="0070C0"/>
        </w:rPr>
        <w:t xml:space="preserve">Bibliografia </w:t>
      </w:r>
    </w:p>
    <w:p w14:paraId="628DA321" w14:textId="3BF2A663" w:rsidR="00AA32B6" w:rsidRPr="008F3A7E" w:rsidRDefault="00547A69" w:rsidP="00A871FB">
      <w:pPr>
        <w:spacing w:line="360" w:lineRule="auto"/>
        <w:jc w:val="both"/>
        <w:rPr>
          <w:rFonts w:ascii="Calibri Light" w:hAnsi="Calibri Light" w:cs="Calibri Light"/>
          <w:color w:val="000000"/>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57216" behindDoc="0" locked="0" layoutInCell="1" allowOverlap="1" wp14:anchorId="66E5F1AA" wp14:editId="1E74EE76">
                <wp:simplePos x="0" y="0"/>
                <wp:positionH relativeFrom="margin">
                  <wp:posOffset>0</wp:posOffset>
                </wp:positionH>
                <wp:positionV relativeFrom="paragraph">
                  <wp:posOffset>0</wp:posOffset>
                </wp:positionV>
                <wp:extent cx="6092456" cy="818707"/>
                <wp:effectExtent l="0" t="0" r="22860" b="19685"/>
                <wp:wrapNone/>
                <wp:docPr id="6" name="Casella di testo 6"/>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45C43C56" w14:textId="77777777" w:rsidR="0050150D" w:rsidRPr="007F642B" w:rsidRDefault="0050150D" w:rsidP="007F642B">
                            <w:pPr>
                              <w:rPr>
                                <w:i/>
                                <w:iCs/>
                              </w:rPr>
                            </w:pPr>
                            <w:r w:rsidRPr="007F642B">
                              <w:rPr>
                                <w:i/>
                                <w:iCs/>
                              </w:rPr>
                              <w:t>[completare]</w:t>
                            </w:r>
                          </w:p>
                          <w:p w14:paraId="4553F4AF" w14:textId="77777777" w:rsidR="0050150D" w:rsidRDefault="0050150D" w:rsidP="00547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E5F1AA" id="Casella di testo 6" o:spid="_x0000_s1029" type="#_x0000_t202" style="position:absolute;left:0;text-align:left;margin-left:0;margin-top:0;width:479.7pt;height:64.4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" fillcolor="#e7e6e6 [3214]" strokeweight=".5pt">
                <v:textbox>
                  <w:txbxContent>
                    <w:p w14:paraId="45C43C56" w14:textId="77777777" w:rsidR="0050150D" w:rsidRPr="007F642B" w:rsidRDefault="0050150D" w:rsidP="007F642B">
                      <w:pPr>
                        <w:rPr>
                          <w:i/>
                          <w:iCs/>
                        </w:rPr>
                      </w:pPr>
                      <w:r w:rsidRPr="007F642B">
                        <w:rPr>
                          <w:i/>
                          <w:iCs/>
                        </w:rPr>
                        <w:t>[completare]</w:t>
                      </w:r>
                    </w:p>
                    <w:p w14:paraId="4553F4AF" w14:textId="77777777" w:rsidR="0050150D" w:rsidRDefault="0050150D" w:rsidP="00547A69"/>
                  </w:txbxContent>
                </v:textbox>
                <w10:wrap anchorx="margin"/>
              </v:shape>
            </w:pict>
          </mc:Fallback>
        </mc:AlternateContent>
      </w:r>
    </w:p>
    <w:p w14:paraId="202C2C38" w14:textId="59A91ED5" w:rsidR="00547A69" w:rsidRPr="008F3A7E" w:rsidRDefault="00547A69" w:rsidP="00A871FB">
      <w:pPr>
        <w:spacing w:line="360" w:lineRule="auto"/>
        <w:jc w:val="both"/>
        <w:rPr>
          <w:rFonts w:ascii="Calibri Light" w:hAnsi="Calibri Light" w:cs="Calibri Light"/>
          <w:color w:val="000000"/>
        </w:rPr>
      </w:pPr>
    </w:p>
    <w:p w14:paraId="4810BDF3" w14:textId="74D275D7" w:rsidR="00547A69" w:rsidRPr="008F3A7E" w:rsidRDefault="00547A69" w:rsidP="00A871FB">
      <w:pPr>
        <w:spacing w:line="360" w:lineRule="auto"/>
        <w:jc w:val="both"/>
        <w:rPr>
          <w:rFonts w:ascii="Calibri Light" w:hAnsi="Calibri Light" w:cs="Calibri Light"/>
          <w:color w:val="000000"/>
        </w:rPr>
      </w:pPr>
    </w:p>
    <w:p w14:paraId="7E0BD406" w14:textId="77777777" w:rsidR="008F3A7E" w:rsidRPr="008F3A7E" w:rsidRDefault="008F3A7E" w:rsidP="005B1FA3">
      <w:pPr>
        <w:spacing w:line="360" w:lineRule="auto"/>
        <w:jc w:val="both"/>
        <w:rPr>
          <w:rFonts w:ascii="Calibri Light" w:eastAsia="SimSun" w:hAnsi="Calibri Light" w:cs="Calibri Light"/>
          <w:b/>
          <w:bCs/>
          <w:color w:val="0066CC"/>
          <w:kern w:val="2"/>
          <w:lang w:eastAsia="zh-CN" w:bidi="hi-IN"/>
        </w:rPr>
      </w:pPr>
    </w:p>
    <w:p w14:paraId="4A76F403" w14:textId="15411D40" w:rsidR="005B1FA3" w:rsidRPr="008F3A7E" w:rsidRDefault="005B1FA3" w:rsidP="005B1FA3">
      <w:pPr>
        <w:spacing w:line="360" w:lineRule="auto"/>
        <w:jc w:val="both"/>
        <w:rPr>
          <w:rFonts w:ascii="Calibri Light" w:eastAsia="SimSun" w:hAnsi="Calibri Light" w:cs="Calibri Light"/>
          <w:b/>
          <w:bCs/>
          <w:color w:val="0066CC"/>
          <w:kern w:val="2"/>
          <w:lang w:eastAsia="zh-CN" w:bidi="hi-IN"/>
        </w:rPr>
      </w:pPr>
      <w:r w:rsidRPr="008F3A7E">
        <w:rPr>
          <w:rFonts w:ascii="Calibri Light" w:eastAsia="SimSun" w:hAnsi="Calibri Light" w:cs="Calibri Light"/>
          <w:b/>
          <w:bCs/>
          <w:color w:val="0066CC"/>
          <w:kern w:val="2"/>
          <w:lang w:eastAsia="zh-CN" w:bidi="hi-IN"/>
        </w:rPr>
        <w:t>A.</w:t>
      </w:r>
      <w:r w:rsidR="00465CBE" w:rsidRPr="008F3A7E">
        <w:rPr>
          <w:rFonts w:ascii="Calibri Light" w:eastAsia="SimSun" w:hAnsi="Calibri Light" w:cs="Calibri Light"/>
          <w:b/>
          <w:bCs/>
          <w:color w:val="0066CC"/>
          <w:kern w:val="2"/>
          <w:lang w:eastAsia="zh-CN" w:bidi="hi-IN"/>
        </w:rPr>
        <w:t>5</w:t>
      </w:r>
      <w:r w:rsidRPr="008F3A7E">
        <w:rPr>
          <w:rFonts w:ascii="Calibri Light" w:eastAsia="SimSun" w:hAnsi="Calibri Light" w:cs="Calibri Light"/>
          <w:b/>
          <w:bCs/>
          <w:color w:val="0066CC"/>
          <w:kern w:val="2"/>
          <w:lang w:eastAsia="zh-CN" w:bidi="hi-IN"/>
        </w:rPr>
        <w:t xml:space="preserve">. SINTESI DI PROGETTO </w:t>
      </w:r>
    </w:p>
    <w:p w14:paraId="34B7C9D7" w14:textId="08C3E054" w:rsidR="005B1FA3" w:rsidRPr="008F3A7E" w:rsidRDefault="00547A69" w:rsidP="00547A69">
      <w:pPr>
        <w:pStyle w:val="Paragrafoelenco"/>
        <w:ind w:left="0"/>
        <w:rPr>
          <w:rFonts w:ascii="Calibri Light" w:eastAsia="SimSun" w:hAnsi="Calibri Light" w:cs="Calibri Light"/>
          <w:b/>
          <w:bCs/>
          <w:color w:val="ED7D31" w:themeColor="accent2"/>
          <w:kern w:val="2"/>
          <w:sz w:val="44"/>
          <w:szCs w:val="44"/>
          <w:lang w:val="it-IT" w:eastAsia="zh-CN" w:bidi="hi-IN"/>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58240" behindDoc="0" locked="0" layoutInCell="1" allowOverlap="1" wp14:anchorId="5D81A38C" wp14:editId="516C1211">
                <wp:simplePos x="0" y="0"/>
                <wp:positionH relativeFrom="margin">
                  <wp:posOffset>0</wp:posOffset>
                </wp:positionH>
                <wp:positionV relativeFrom="paragraph">
                  <wp:posOffset>-635</wp:posOffset>
                </wp:positionV>
                <wp:extent cx="6092456" cy="818707"/>
                <wp:effectExtent l="0" t="0" r="22860" b="19685"/>
                <wp:wrapNone/>
                <wp:docPr id="7" name="Casella di testo 7"/>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144B7E85" w14:textId="77777777" w:rsidR="0050150D" w:rsidRPr="007F642B" w:rsidRDefault="0050150D" w:rsidP="007F642B">
                            <w:pPr>
                              <w:rPr>
                                <w:i/>
                                <w:iCs/>
                              </w:rPr>
                            </w:pPr>
                            <w:r w:rsidRPr="007F642B">
                              <w:rPr>
                                <w:i/>
                                <w:iCs/>
                              </w:rPr>
                              <w:t>[completare]</w:t>
                            </w:r>
                          </w:p>
                          <w:p w14:paraId="258F963A" w14:textId="77777777" w:rsidR="0050150D" w:rsidRDefault="0050150D" w:rsidP="00547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81A38C" id="Casella di testo 7" o:spid="_x0000_s1030" type="#_x0000_t202" style="position:absolute;margin-left:0;margin-top:-.05pt;width:479.7pt;height:64.4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" fillcolor="#e7e6e6 [3214]" strokeweight=".5pt">
                <v:textbox>
                  <w:txbxContent>
                    <w:p w14:paraId="144B7E85" w14:textId="77777777" w:rsidR="0050150D" w:rsidRPr="007F642B" w:rsidRDefault="0050150D" w:rsidP="007F642B">
                      <w:pPr>
                        <w:rPr>
                          <w:i/>
                          <w:iCs/>
                        </w:rPr>
                      </w:pPr>
                      <w:r w:rsidRPr="007F642B">
                        <w:rPr>
                          <w:i/>
                          <w:iCs/>
                        </w:rPr>
                        <w:t>[completare]</w:t>
                      </w:r>
                    </w:p>
                    <w:p w14:paraId="258F963A" w14:textId="77777777" w:rsidR="0050150D" w:rsidRDefault="0050150D" w:rsidP="00547A69"/>
                  </w:txbxContent>
                </v:textbox>
                <w10:wrap anchorx="margin"/>
              </v:shape>
            </w:pict>
          </mc:Fallback>
        </mc:AlternateContent>
      </w:r>
    </w:p>
    <w:p w14:paraId="09C71E4B" w14:textId="77777777" w:rsidR="005B1FA3" w:rsidRPr="008F3A7E" w:rsidRDefault="005B1FA3" w:rsidP="005B1FA3">
      <w:pPr>
        <w:pStyle w:val="Paragrafoelenco"/>
        <w:ind w:left="0"/>
        <w:jc w:val="center"/>
        <w:rPr>
          <w:rFonts w:ascii="Calibri Light" w:eastAsia="SimSun" w:hAnsi="Calibri Light" w:cs="Calibri Light"/>
          <w:b/>
          <w:bCs/>
          <w:color w:val="ED7D31" w:themeColor="accent2"/>
          <w:kern w:val="2"/>
          <w:sz w:val="44"/>
          <w:szCs w:val="44"/>
          <w:lang w:val="it-IT" w:eastAsia="zh-CN" w:bidi="hi-IN"/>
        </w:rPr>
      </w:pPr>
    </w:p>
    <w:p w14:paraId="7D5A9027" w14:textId="77777777" w:rsidR="00957D1C" w:rsidRPr="008F3A7E" w:rsidRDefault="00957D1C" w:rsidP="005B1FA3">
      <w:pPr>
        <w:pStyle w:val="Paragrafoelenco"/>
        <w:ind w:left="0"/>
        <w:jc w:val="center"/>
        <w:rPr>
          <w:rFonts w:ascii="Calibri Light" w:eastAsia="SimSun" w:hAnsi="Calibri Light" w:cs="Calibri Light"/>
          <w:b/>
          <w:bCs/>
          <w:color w:val="ED7D31" w:themeColor="accent2"/>
          <w:kern w:val="2"/>
          <w:sz w:val="44"/>
          <w:szCs w:val="44"/>
          <w:lang w:val="it-IT" w:eastAsia="zh-CN" w:bidi="hi-IN"/>
        </w:rPr>
      </w:pPr>
      <w:r w:rsidRPr="008F3A7E">
        <w:rPr>
          <w:rFonts w:ascii="Calibri Light" w:eastAsia="SimSun" w:hAnsi="Calibri Light" w:cs="Calibri Light"/>
          <w:b/>
          <w:bCs/>
          <w:color w:val="ED7D31" w:themeColor="accent2"/>
          <w:kern w:val="2"/>
          <w:sz w:val="44"/>
          <w:szCs w:val="44"/>
          <w:lang w:val="it-IT" w:eastAsia="zh-CN" w:bidi="hi-IN"/>
        </w:rPr>
        <w:br w:type="page"/>
      </w:r>
    </w:p>
    <w:p w14:paraId="5B4DC3A0" w14:textId="77777777" w:rsidR="008F3A7E" w:rsidRPr="008F3A7E" w:rsidRDefault="008F3A7E" w:rsidP="005B1FA3">
      <w:pPr>
        <w:pStyle w:val="Paragrafoelenco"/>
        <w:ind w:left="0"/>
        <w:jc w:val="center"/>
        <w:rPr>
          <w:rFonts w:ascii="Calibri Light" w:eastAsia="SimSun" w:hAnsi="Calibri Light" w:cs="Calibri Light"/>
          <w:b/>
          <w:bCs/>
          <w:color w:val="ED7D31" w:themeColor="accent2"/>
          <w:kern w:val="2"/>
          <w:sz w:val="44"/>
          <w:szCs w:val="44"/>
          <w:lang w:val="it-IT" w:eastAsia="zh-CN" w:bidi="hi-IN"/>
        </w:rPr>
      </w:pPr>
    </w:p>
    <w:p w14:paraId="7E33522F" w14:textId="26D1D7BA" w:rsidR="005B1FA3" w:rsidRPr="008F3A7E" w:rsidRDefault="005B1FA3" w:rsidP="005B1FA3">
      <w:pPr>
        <w:pStyle w:val="Paragrafoelenco"/>
        <w:ind w:left="0"/>
        <w:jc w:val="center"/>
        <w:rPr>
          <w:rFonts w:ascii="Calibri Light" w:eastAsia="SimSun" w:hAnsi="Calibri Light" w:cs="Calibri Light"/>
          <w:b/>
          <w:bCs/>
          <w:color w:val="ED7D31" w:themeColor="accent2"/>
          <w:kern w:val="2"/>
          <w:sz w:val="44"/>
          <w:szCs w:val="44"/>
          <w:lang w:val="it-IT" w:eastAsia="zh-CN" w:bidi="hi-IN"/>
        </w:rPr>
      </w:pPr>
      <w:r w:rsidRPr="008F3A7E">
        <w:rPr>
          <w:rFonts w:ascii="Calibri Light" w:eastAsia="SimSun" w:hAnsi="Calibri Light" w:cs="Calibri Light"/>
          <w:b/>
          <w:bCs/>
          <w:color w:val="ED7D31" w:themeColor="accent2"/>
          <w:kern w:val="2"/>
          <w:sz w:val="44"/>
          <w:szCs w:val="44"/>
          <w:lang w:val="it-IT" w:eastAsia="zh-CN" w:bidi="hi-IN"/>
        </w:rPr>
        <w:t>PARTE B</w:t>
      </w:r>
    </w:p>
    <w:p w14:paraId="327A8E10" w14:textId="23D147D4" w:rsidR="00960888" w:rsidRPr="008F3A7E" w:rsidRDefault="00960888" w:rsidP="00960888">
      <w:pPr>
        <w:spacing w:line="360" w:lineRule="auto"/>
        <w:jc w:val="center"/>
        <w:rPr>
          <w:rFonts w:ascii="Calibri Light" w:hAnsi="Calibri Light" w:cs="Calibri Light"/>
          <w:b/>
          <w:color w:val="ED7D31" w:themeColor="accent2"/>
        </w:rPr>
      </w:pPr>
      <w:r w:rsidRPr="008F3A7E">
        <w:rPr>
          <w:rFonts w:ascii="Calibri Light" w:hAnsi="Calibri Light" w:cs="Calibri Light"/>
          <w:b/>
          <w:color w:val="ED7D31" w:themeColor="accent2"/>
        </w:rPr>
        <w:t>Indagine preliminare</w:t>
      </w:r>
    </w:p>
    <w:p w14:paraId="2EBD65CF" w14:textId="77777777" w:rsidR="00465CBE" w:rsidRPr="008F3A7E" w:rsidRDefault="00465CBE" w:rsidP="00960888">
      <w:pPr>
        <w:spacing w:line="360" w:lineRule="auto"/>
        <w:jc w:val="center"/>
        <w:rPr>
          <w:rFonts w:ascii="Calibri Light" w:hAnsi="Calibri Light" w:cs="Calibri Light"/>
          <w:b/>
          <w:color w:val="ED7D31" w:themeColor="accent2"/>
        </w:rPr>
      </w:pPr>
    </w:p>
    <w:p w14:paraId="66EA6101" w14:textId="0EB90ADC" w:rsidR="00C80A03" w:rsidRPr="008F3A7E" w:rsidRDefault="00506A6A" w:rsidP="00C80A03">
      <w:pPr>
        <w:pStyle w:val="Titolo1"/>
        <w:spacing w:after="240"/>
        <w:rPr>
          <w:rFonts w:ascii="Calibri Light" w:eastAsia="SimSun" w:hAnsi="Calibri Light" w:cs="Calibri Light"/>
          <w:b/>
          <w:bCs/>
          <w:color w:val="ED7D31" w:themeColor="accent2"/>
          <w:kern w:val="2"/>
          <w:sz w:val="22"/>
          <w:szCs w:val="22"/>
          <w:lang w:eastAsia="zh-CN" w:bidi="hi-IN"/>
        </w:rPr>
      </w:pPr>
      <w:r w:rsidRPr="008F3A7E">
        <w:rPr>
          <w:rFonts w:ascii="Calibri Light" w:eastAsia="SimSun" w:hAnsi="Calibri Light" w:cs="Calibri Light"/>
          <w:b/>
          <w:bCs/>
          <w:color w:val="ED7D31" w:themeColor="accent2"/>
          <w:kern w:val="2"/>
          <w:sz w:val="22"/>
          <w:szCs w:val="22"/>
          <w:lang w:eastAsia="zh-CN" w:bidi="hi-IN"/>
        </w:rPr>
        <w:t>B</w:t>
      </w:r>
      <w:r w:rsidR="00C80A03" w:rsidRPr="008F3A7E">
        <w:rPr>
          <w:rFonts w:ascii="Calibri Light" w:eastAsia="SimSun" w:hAnsi="Calibri Light" w:cs="Calibri Light"/>
          <w:b/>
          <w:bCs/>
          <w:color w:val="ED7D31" w:themeColor="accent2"/>
          <w:kern w:val="2"/>
          <w:sz w:val="22"/>
          <w:szCs w:val="22"/>
          <w:lang w:eastAsia="zh-CN" w:bidi="hi-IN"/>
        </w:rPr>
        <w:t>.1. DICHIARAZIONE DI ECCEZIONALE VALORE UNIVERSALE DEL CENTRO STORICO DI FIRENZE</w:t>
      </w:r>
    </w:p>
    <w:p w14:paraId="089C43F4" w14:textId="77777777" w:rsidR="00E20337" w:rsidRPr="008F3A7E" w:rsidRDefault="00E20337" w:rsidP="00E20337">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rPr>
        <w:t xml:space="preserve">In occasione della VI sessione del Comitato del Patrimonio Mondiale, che si tenne a Parigi nella sede dell’UNESCO il 17.12.1982, il Centro Storico di Firenze venne incluso nella Lista del Patrimonio Mondiale (in ordine cronologico, 4° sito italiano e 174° sito nella Lista Patrimonio Mondiale). "Il Governo italiano, il 14 aprile 1981, aveva indirizzato all’UNESCO, tramite l’Ambasciatore della Rappresentanza Permanente d’Italia presso l'UNESCO, Guglielmo Folchi, il dossier per la candidatura del Centro Storico di Firenze, redatto secondo le regole stabilite dalla Convenzione sulla Protezione del Patrimonio Mondiale, culturale e naturale del 1972. L’ICOMOS (International </w:t>
      </w:r>
      <w:proofErr w:type="spellStart"/>
      <w:r w:rsidRPr="008F3A7E">
        <w:rPr>
          <w:rFonts w:ascii="Calibri Light" w:hAnsi="Calibri Light" w:cs="Calibri Light"/>
        </w:rPr>
        <w:t>Council</w:t>
      </w:r>
      <w:proofErr w:type="spellEnd"/>
      <w:r w:rsidRPr="008F3A7E">
        <w:rPr>
          <w:rFonts w:ascii="Calibri Light" w:hAnsi="Calibri Light" w:cs="Calibri Light"/>
        </w:rPr>
        <w:t xml:space="preserve"> of </w:t>
      </w:r>
      <w:proofErr w:type="spellStart"/>
      <w:r w:rsidRPr="008F3A7E">
        <w:rPr>
          <w:rFonts w:ascii="Calibri Light" w:hAnsi="Calibri Light" w:cs="Calibri Light"/>
        </w:rPr>
        <w:t>Monuments</w:t>
      </w:r>
      <w:proofErr w:type="spellEnd"/>
      <w:r w:rsidRPr="008F3A7E">
        <w:rPr>
          <w:rFonts w:ascii="Calibri Light" w:hAnsi="Calibri Light" w:cs="Calibri Light"/>
        </w:rPr>
        <w:t xml:space="preserve"> and </w:t>
      </w:r>
      <w:proofErr w:type="spellStart"/>
      <w:r w:rsidRPr="008F3A7E">
        <w:rPr>
          <w:rFonts w:ascii="Calibri Light" w:hAnsi="Calibri Light" w:cs="Calibri Light"/>
        </w:rPr>
        <w:t>Sites</w:t>
      </w:r>
      <w:proofErr w:type="spellEnd"/>
      <w:r w:rsidRPr="008F3A7E">
        <w:rPr>
          <w:rFonts w:ascii="Calibri Light" w:hAnsi="Calibri Light" w:cs="Calibri Light"/>
        </w:rPr>
        <w:t xml:space="preserve">), organo internazionale chiamato a valutare, dopo la candidatura del Governo italiano, la concreta possibilità di iscrizione del sito fiorentino, stilò, nel dicembre del 1981 e sulla base dei sei criteri culturali previsti dalla Convenzione del Patrimonio Mondiale, un rapporto dove elencava le ragioni e individuava con rigorosa puntualità i criteri di selezione (cinque dei sei criteri culturali: I, II, III, IV, VI). </w:t>
      </w:r>
    </w:p>
    <w:p w14:paraId="2A77A628" w14:textId="6DE7A1B5" w:rsidR="00C80A03" w:rsidRPr="008F3A7E" w:rsidRDefault="00E20337" w:rsidP="00E20337">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rPr>
        <w:t>L'Ufficio UNESCO del Comune di Firenze ha avuto il compito di verificare e commentare le annotazioni apportate nel 2012 dagli organi consultivi (</w:t>
      </w:r>
      <w:proofErr w:type="spellStart"/>
      <w:r w:rsidRPr="008F3A7E">
        <w:rPr>
          <w:rFonts w:ascii="Calibri Light" w:hAnsi="Calibri Light" w:cs="Calibri Light"/>
        </w:rPr>
        <w:t>Advisory</w:t>
      </w:r>
      <w:proofErr w:type="spellEnd"/>
      <w:r w:rsidRPr="008F3A7E">
        <w:rPr>
          <w:rFonts w:ascii="Calibri Light" w:hAnsi="Calibri Light" w:cs="Calibri Light"/>
        </w:rPr>
        <w:t xml:space="preserve"> Bodies) ICOMOS, ICCROM e IUCN alla Dichiarazione di Eccezionale Valore Universale, rivedendola e aggiornandola al nuovo formato. Nel 2014 il Comitato del Patrimonio Mondiale, in occasione della 38° sessione a Doha (Qatar), ha esaminato il documento e adottato la Retrospettiva dell'Eccezionale Valore Universale presentata (WHC-14/38 COM/8E), accettando così il nuovo OUV del Centro Storico di Firenze. Di seguito si riporta il testo ufficiale della Retrospettiva dell'Eccezionale Valore Universale del 2014.</w:t>
      </w:r>
    </w:p>
    <w:p w14:paraId="74CC45BF" w14:textId="77777777" w:rsidR="00E20337" w:rsidRPr="008F3A7E" w:rsidRDefault="00E20337" w:rsidP="00C80A03">
      <w:pPr>
        <w:autoSpaceDE w:val="0"/>
        <w:autoSpaceDN w:val="0"/>
        <w:adjustRightInd w:val="0"/>
        <w:spacing w:after="0" w:line="360" w:lineRule="auto"/>
        <w:jc w:val="both"/>
        <w:rPr>
          <w:rFonts w:ascii="Calibri Light" w:hAnsi="Calibri Light" w:cs="Calibri Light"/>
          <w:i/>
          <w:color w:val="ED7D31" w:themeColor="accent2"/>
        </w:rPr>
      </w:pPr>
    </w:p>
    <w:p w14:paraId="44B3B9FC" w14:textId="5D1B20F5" w:rsidR="00C80A03" w:rsidRPr="008F3A7E" w:rsidRDefault="00C80A03" w:rsidP="00C80A03">
      <w:pPr>
        <w:autoSpaceDE w:val="0"/>
        <w:autoSpaceDN w:val="0"/>
        <w:adjustRightInd w:val="0"/>
        <w:spacing w:after="0" w:line="360" w:lineRule="auto"/>
        <w:jc w:val="both"/>
        <w:rPr>
          <w:rFonts w:ascii="Calibri Light" w:hAnsi="Calibri Light" w:cs="Calibri Light"/>
          <w:i/>
          <w:color w:val="ED7D31" w:themeColor="accent2"/>
        </w:rPr>
      </w:pPr>
      <w:r w:rsidRPr="008F3A7E">
        <w:rPr>
          <w:rFonts w:ascii="Calibri Light" w:hAnsi="Calibri Light" w:cs="Calibri Light"/>
          <w:i/>
          <w:color w:val="ED7D31" w:themeColor="accent2"/>
        </w:rPr>
        <w:t>Sintesi</w:t>
      </w:r>
      <w:r w:rsidR="00E20337" w:rsidRPr="008F3A7E">
        <w:rPr>
          <w:rFonts w:ascii="Calibri Light" w:hAnsi="Calibri Light" w:cs="Calibri Light"/>
          <w:i/>
          <w:color w:val="ED7D31" w:themeColor="accent2"/>
        </w:rPr>
        <w:t xml:space="preserve"> </w:t>
      </w:r>
      <w:proofErr w:type="gramStart"/>
      <w:r w:rsidR="00E20337" w:rsidRPr="008F3A7E">
        <w:rPr>
          <w:rFonts w:ascii="Calibri Light" w:hAnsi="Calibri Light" w:cs="Calibri Light"/>
          <w:i/>
          <w:color w:val="ED7D31" w:themeColor="accent2"/>
        </w:rPr>
        <w:t xml:space="preserve">-  </w:t>
      </w:r>
      <w:r w:rsidRPr="008F3A7E">
        <w:rPr>
          <w:rFonts w:ascii="Calibri Light" w:hAnsi="Calibri Light" w:cs="Calibri Light"/>
        </w:rPr>
        <w:t>Firenze</w:t>
      </w:r>
      <w:proofErr w:type="gramEnd"/>
      <w:r w:rsidRPr="008F3A7E">
        <w:rPr>
          <w:rFonts w:ascii="Calibri Light" w:hAnsi="Calibri Light" w:cs="Calibri Light"/>
        </w:rPr>
        <w:t xml:space="preserve"> è stata costruita sul sito di un insediamento etrusco e sulla successiva colonia romana di </w:t>
      </w:r>
      <w:r w:rsidRPr="008F3A7E">
        <w:rPr>
          <w:rFonts w:ascii="Calibri Light" w:hAnsi="Calibri Light" w:cs="Calibri Light"/>
          <w:i/>
          <w:iCs/>
        </w:rPr>
        <w:t xml:space="preserve">Florentia </w:t>
      </w:r>
      <w:r w:rsidRPr="008F3A7E">
        <w:rPr>
          <w:rFonts w:ascii="Calibri Light" w:hAnsi="Calibri Light" w:cs="Calibri Light"/>
        </w:rPr>
        <w:t xml:space="preserve">(fondata nel 59 a.C.). Questa città toscana è diventata, durante il primo periodo mediceo (tra il XV e il XVI secolo), simbolo della rivoluzione rinascimentale, raggiungendo livelli di sviluppo economico e culturale straordinari. L'attuale Centro Storico si estende su 505 ettari ed è delimitato da ciò che resta delle mura cittadine del XIV secolo. Tali mura sono caratterizzate da porte, torri, e dalle due fortezze medicee tuttora esistenti: quella di San Giovanni Battista, a nord, detta "da Basso", e il Forte di San Giorgio a Belvedere situato tra le colline del versante sud. Il fiume Arno scorre da est a ovest, attraversando la città, e una serie di ponti, </w:t>
      </w:r>
      <w:r w:rsidRPr="008F3A7E">
        <w:rPr>
          <w:rFonts w:ascii="Calibri Light" w:hAnsi="Calibri Light" w:cs="Calibri Light"/>
        </w:rPr>
        <w:lastRenderedPageBreak/>
        <w:t xml:space="preserve">tra cui Ponte Vecchio e Ponte Santa </w:t>
      </w:r>
      <w:proofErr w:type="spellStart"/>
      <w:r w:rsidRPr="008F3A7E">
        <w:rPr>
          <w:rFonts w:ascii="Calibri Light" w:hAnsi="Calibri Light" w:cs="Calibri Light"/>
        </w:rPr>
        <w:t>Trinita</w:t>
      </w:r>
      <w:proofErr w:type="spellEnd"/>
      <w:r w:rsidRPr="008F3A7E">
        <w:rPr>
          <w:rFonts w:ascii="Calibri Light" w:hAnsi="Calibri Light" w:cs="Calibri Light"/>
        </w:rPr>
        <w:t xml:space="preserve">, collegano le sue due sponde. Settecento anni di straordinaria fioritura culturale e artistica sono ben visibili nella cattedrale trecentesca di Santa Maria del Fiore, nella Chiesa di Santa Croce, in Palazzo Vecchio, negli Uffizi e a Palazzo Pitti. La storia della città è evidente anche nelle opere di grandi maestri come Giotto, Brunelleschi, Botticelli e Michelangelo. Il Centro Storico di Firenze rappresenta una realizzazione sociale ed urbana unica, frutto di una continua creazione durata secoli, che racchiude musei, chiese, palazzi e beni di inestimabile valore. Firenze ha esercitato un’influenza predominante sullo sviluppo dell’architettura e delle arti monumentali, in primo luogo in Italia e poi in Europa; ed è nel contesto fiorentino che nasce e si sviluppa il concetto di Rinascimento. Questo patrimonio conferisce a Firenze un carattere unico sia dal punto di vista storico che estetico. </w:t>
      </w:r>
    </w:p>
    <w:p w14:paraId="0C7B939D" w14:textId="77777777" w:rsidR="004A5F72" w:rsidRPr="008F3A7E" w:rsidRDefault="00C80A03" w:rsidP="00C80A03">
      <w:pPr>
        <w:autoSpaceDE w:val="0"/>
        <w:autoSpaceDN w:val="0"/>
        <w:adjustRightInd w:val="0"/>
        <w:spacing w:after="0" w:line="360" w:lineRule="auto"/>
        <w:jc w:val="both"/>
        <w:rPr>
          <w:rFonts w:ascii="Calibri Light" w:hAnsi="Calibri Light" w:cs="Calibri Light"/>
          <w:color w:val="ED7D31" w:themeColor="accent2"/>
        </w:rPr>
      </w:pPr>
      <w:r w:rsidRPr="008F3A7E">
        <w:rPr>
          <w:rFonts w:ascii="Calibri Light" w:hAnsi="Calibri Light" w:cs="Calibri Light"/>
          <w:i/>
          <w:color w:val="ED7D31" w:themeColor="accent2"/>
        </w:rPr>
        <w:t>Criterio I</w:t>
      </w:r>
      <w:r w:rsidRPr="008F3A7E">
        <w:rPr>
          <w:rFonts w:ascii="Calibri Light" w:hAnsi="Calibri Light" w:cs="Calibri Light"/>
          <w:color w:val="ED7D31" w:themeColor="accent2"/>
        </w:rPr>
        <w:t xml:space="preserve"> -</w:t>
      </w:r>
      <w:r w:rsidR="004A5F72" w:rsidRPr="008F3A7E">
        <w:rPr>
          <w:rFonts w:ascii="Calibri Light" w:hAnsi="Calibri Light" w:cs="Calibri Light"/>
        </w:rPr>
        <w:t xml:space="preserve"> </w:t>
      </w:r>
      <w:r w:rsidR="004A5F72" w:rsidRPr="008F3A7E">
        <w:rPr>
          <w:rFonts w:ascii="Calibri Light" w:hAnsi="Calibri Light" w:cs="Calibri Light"/>
          <w:i/>
          <w:iCs/>
          <w:color w:val="ED7D31" w:themeColor="accent2"/>
        </w:rPr>
        <w:t>Rappresentare un capolavoro del genio creativo dell’uomo</w:t>
      </w:r>
    </w:p>
    <w:p w14:paraId="286C86E8" w14:textId="11E4AADD" w:rsidR="00C80A03" w:rsidRPr="008F3A7E" w:rsidRDefault="00C80A03" w:rsidP="00C80A03">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color w:val="ED7D31" w:themeColor="accent2"/>
        </w:rPr>
        <w:t xml:space="preserve"> </w:t>
      </w:r>
      <w:r w:rsidRPr="008F3A7E">
        <w:rPr>
          <w:rFonts w:ascii="Calibri Light" w:hAnsi="Calibri Light" w:cs="Calibri Light"/>
        </w:rPr>
        <w:t xml:space="preserve">L ’insieme urbano di Firenze è di per sé una realizzazione artistica unica, un capolavoro assoluto, frutto di una continua creazione durata sei secoli. Qui troviamo, oltre ai Musei (Archeologico, Uffizi, Bargello, Pitti, Accademia, ecc.) la più forte concentrazione di opere d’arte conosciute in tutto il mondo: la Cattedrale di Santa Maria del Fiore, il Battistero ed il Campanile di Giotto, la Piazza della Signoria dominata da Palazzo Vecchio e dal Palazzo degli Uffizi, San Lorenzo, Santa Maria Novella, Santa Croce con la Cappella Pazzi, Santo Spirito, San Miniato e il Convento di San Marco che ospita le pitture del Beato Angelico. </w:t>
      </w:r>
    </w:p>
    <w:p w14:paraId="2D82B8F4" w14:textId="77777777" w:rsidR="004A5F72" w:rsidRPr="008F3A7E" w:rsidRDefault="00C80A03" w:rsidP="00C80A03">
      <w:pPr>
        <w:autoSpaceDE w:val="0"/>
        <w:autoSpaceDN w:val="0"/>
        <w:adjustRightInd w:val="0"/>
        <w:spacing w:after="0" w:line="360" w:lineRule="auto"/>
        <w:jc w:val="both"/>
        <w:rPr>
          <w:rFonts w:ascii="Calibri Light" w:hAnsi="Calibri Light" w:cs="Calibri Light"/>
          <w:color w:val="ED7D31" w:themeColor="accent2"/>
        </w:rPr>
      </w:pPr>
      <w:r w:rsidRPr="008F3A7E">
        <w:rPr>
          <w:rFonts w:ascii="Calibri Light" w:hAnsi="Calibri Light" w:cs="Calibri Light"/>
          <w:i/>
          <w:color w:val="ED7D31" w:themeColor="accent2"/>
        </w:rPr>
        <w:t>Criterio II</w:t>
      </w:r>
      <w:r w:rsidRPr="008F3A7E">
        <w:rPr>
          <w:rFonts w:ascii="Calibri Light" w:hAnsi="Calibri Light" w:cs="Calibri Light"/>
          <w:color w:val="ED7D31" w:themeColor="accent2"/>
        </w:rPr>
        <w:t xml:space="preserve"> - </w:t>
      </w:r>
      <w:r w:rsidR="004A5F72" w:rsidRPr="008F3A7E">
        <w:rPr>
          <w:rFonts w:ascii="Calibri Light" w:hAnsi="Calibri Light" w:cs="Calibri Light"/>
          <w:i/>
          <w:iCs/>
          <w:color w:val="ED7D31" w:themeColor="accent2"/>
        </w:rPr>
        <w:t>Mostrare un importante interscambio di valori umani in un lungo arco temporale o all’interno di un’area culturale del mondo, sugli sviluppi dell’architettura, nella tecnologia, nelle arti monumentali, nella pianificazione urbana e nel disegno del paesaggio</w:t>
      </w:r>
      <w:r w:rsidR="004A5F72" w:rsidRPr="008F3A7E">
        <w:rPr>
          <w:rFonts w:ascii="Calibri Light" w:hAnsi="Calibri Light" w:cs="Calibri Light"/>
          <w:color w:val="ED7D31" w:themeColor="accent2"/>
        </w:rPr>
        <w:t xml:space="preserve"> </w:t>
      </w:r>
    </w:p>
    <w:p w14:paraId="66802887" w14:textId="67BF35E0" w:rsidR="00C80A03" w:rsidRPr="008F3A7E" w:rsidRDefault="00C80A03" w:rsidP="00C80A03">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rPr>
        <w:t>Dal Quattrocento, Firenze ha esercitato un’influenza predominante sullo sviluppo dell’architettura e delle arti monumentali, in primo luogo in Italia e poi in Europa. I princìpi artistici del Rinascimento sono stati definiti a partire dal 1400 da Brunelleschi, Donatello e Masaccio. È all’interno della realtà fiorentina che si sono formati e affermati due geni dell’arte: Michelangelo e Leonardo da Vinci.</w:t>
      </w:r>
    </w:p>
    <w:p w14:paraId="6EC2DC3C" w14:textId="77777777" w:rsidR="004A5F72" w:rsidRPr="008F3A7E" w:rsidRDefault="00C80A03" w:rsidP="00C80A03">
      <w:pPr>
        <w:autoSpaceDE w:val="0"/>
        <w:autoSpaceDN w:val="0"/>
        <w:adjustRightInd w:val="0"/>
        <w:spacing w:after="0" w:line="360" w:lineRule="auto"/>
        <w:jc w:val="both"/>
        <w:rPr>
          <w:rFonts w:ascii="Calibri Light" w:hAnsi="Calibri Light" w:cs="Calibri Light"/>
          <w:color w:val="ED7D31" w:themeColor="accent2"/>
        </w:rPr>
      </w:pPr>
      <w:r w:rsidRPr="008F3A7E">
        <w:rPr>
          <w:rFonts w:ascii="Calibri Light" w:hAnsi="Calibri Light" w:cs="Calibri Light"/>
          <w:i/>
          <w:color w:val="ED7D31" w:themeColor="accent2"/>
        </w:rPr>
        <w:t>Criterio III</w:t>
      </w:r>
      <w:r w:rsidRPr="008F3A7E">
        <w:rPr>
          <w:rFonts w:ascii="Calibri Light" w:hAnsi="Calibri Light" w:cs="Calibri Light"/>
          <w:color w:val="ED7D31" w:themeColor="accent2"/>
        </w:rPr>
        <w:t xml:space="preserve"> - </w:t>
      </w:r>
      <w:r w:rsidR="004A5F72" w:rsidRPr="008F3A7E">
        <w:rPr>
          <w:rFonts w:ascii="Calibri Light" w:hAnsi="Calibri Light" w:cs="Calibri Light"/>
          <w:i/>
          <w:iCs/>
          <w:color w:val="ED7D31" w:themeColor="accent2"/>
        </w:rPr>
        <w:t>Essere testimonianza unica o eccezionale di una tradizione culturale o di una civiltà vivente o scomparsa</w:t>
      </w:r>
      <w:r w:rsidR="004A5F72" w:rsidRPr="008F3A7E">
        <w:rPr>
          <w:rFonts w:ascii="Calibri Light" w:hAnsi="Calibri Light" w:cs="Calibri Light"/>
          <w:color w:val="ED7D31" w:themeColor="accent2"/>
        </w:rPr>
        <w:t xml:space="preserve"> </w:t>
      </w:r>
    </w:p>
    <w:p w14:paraId="5D9FB05D" w14:textId="2A753D71" w:rsidR="00C80A03" w:rsidRPr="008F3A7E" w:rsidRDefault="00C80A03" w:rsidP="00C80A03">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rPr>
        <w:t xml:space="preserve">Il Centro Storico di Firenze apporta una testimonianza eccezionale, sia come città mercantile del Medio-Evo, sia come città rinascimentale. Firenze ha conservato integre strade, Palazzi fortificati (Palazzo Spini, Palazzo del Podestà, Palazzo della Signoria), logge (Loggia del </w:t>
      </w:r>
      <w:proofErr w:type="spellStart"/>
      <w:r w:rsidRPr="008F3A7E">
        <w:rPr>
          <w:rFonts w:ascii="Calibri Light" w:hAnsi="Calibri Light" w:cs="Calibri Light"/>
        </w:rPr>
        <w:t>Bigallo</w:t>
      </w:r>
      <w:proofErr w:type="spellEnd"/>
      <w:r w:rsidRPr="008F3A7E">
        <w:rPr>
          <w:rFonts w:ascii="Calibri Light" w:hAnsi="Calibri Light" w:cs="Calibri Light"/>
        </w:rPr>
        <w:t xml:space="preserve">, Loggia dei Lanzi, Loggia degli Innocenti e del Mercato Nuovo), fontane e Ponte Vecchio, il meraviglioso ponte del </w:t>
      </w:r>
      <w:proofErr w:type="gramStart"/>
      <w:r w:rsidRPr="008F3A7E">
        <w:rPr>
          <w:rFonts w:ascii="Calibri Light" w:hAnsi="Calibri Light" w:cs="Calibri Light"/>
        </w:rPr>
        <w:t>XIV°</w:t>
      </w:r>
      <w:proofErr w:type="gramEnd"/>
      <w:r w:rsidRPr="008F3A7E">
        <w:rPr>
          <w:rFonts w:ascii="Calibri Light" w:hAnsi="Calibri Light" w:cs="Calibri Light"/>
        </w:rPr>
        <w:t xml:space="preserve"> secolo con i suoi negozi. I mestieri, organizzati in corporazioni, hanno lasciato monumenti eccezionali, come per esempio Orsanmichele.</w:t>
      </w:r>
    </w:p>
    <w:p w14:paraId="318CBAFA" w14:textId="77777777" w:rsidR="004A5F72" w:rsidRPr="008F3A7E" w:rsidRDefault="00C80A03" w:rsidP="00C80A03">
      <w:pPr>
        <w:autoSpaceDE w:val="0"/>
        <w:autoSpaceDN w:val="0"/>
        <w:adjustRightInd w:val="0"/>
        <w:spacing w:after="0" w:line="360" w:lineRule="auto"/>
        <w:jc w:val="both"/>
        <w:rPr>
          <w:rFonts w:ascii="Calibri Light" w:hAnsi="Calibri Light" w:cs="Calibri Light"/>
          <w:color w:val="ED7D31" w:themeColor="accent2"/>
        </w:rPr>
      </w:pPr>
      <w:r w:rsidRPr="008F3A7E">
        <w:rPr>
          <w:rFonts w:ascii="Calibri Light" w:hAnsi="Calibri Light" w:cs="Calibri Light"/>
          <w:i/>
          <w:color w:val="ED7D31" w:themeColor="accent2"/>
        </w:rPr>
        <w:t>Criterio IV</w:t>
      </w:r>
      <w:r w:rsidRPr="008F3A7E">
        <w:rPr>
          <w:rFonts w:ascii="Calibri Light" w:hAnsi="Calibri Light" w:cs="Calibri Light"/>
          <w:color w:val="ED7D31" w:themeColor="accent2"/>
        </w:rPr>
        <w:t xml:space="preserve"> -</w:t>
      </w:r>
      <w:r w:rsidR="004A5F72" w:rsidRPr="008F3A7E">
        <w:rPr>
          <w:rFonts w:ascii="Calibri Light" w:hAnsi="Calibri Light" w:cs="Calibri Light"/>
        </w:rPr>
        <w:t xml:space="preserve"> </w:t>
      </w:r>
      <w:r w:rsidR="004A5F72" w:rsidRPr="008F3A7E">
        <w:rPr>
          <w:rFonts w:ascii="Calibri Light" w:hAnsi="Calibri Light" w:cs="Calibri Light"/>
          <w:i/>
          <w:iCs/>
          <w:color w:val="ED7D31" w:themeColor="accent2"/>
        </w:rPr>
        <w:t>Costituire un esempio straordinario di una tipologia edilizia, di un insieme architettonico o tecnologico o di un paesaggio che illustri uno o più importanti fasi nella storia umana.</w:t>
      </w:r>
    </w:p>
    <w:p w14:paraId="523DBA26" w14:textId="7DA7BBDE" w:rsidR="00C80A03" w:rsidRPr="008F3A7E" w:rsidRDefault="00C80A03" w:rsidP="00C80A03">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color w:val="ED7D31" w:themeColor="accent2"/>
        </w:rPr>
        <w:t xml:space="preserve"> </w:t>
      </w:r>
      <w:r w:rsidRPr="008F3A7E">
        <w:rPr>
          <w:rFonts w:ascii="Calibri Light" w:hAnsi="Calibri Light" w:cs="Calibri Light"/>
        </w:rPr>
        <w:t xml:space="preserve">Dal XIV al XVII secolo Firenze esercitò un forte potere economico e politico in Europa. Durante questo periodo sono stati costruiti prestigiosi edifici che testimoniano la magnificenza dei suoi banchieri e dei suoi principi: </w:t>
      </w:r>
      <w:r w:rsidRPr="008F3A7E">
        <w:rPr>
          <w:rFonts w:ascii="Calibri Light" w:hAnsi="Calibri Light" w:cs="Calibri Light"/>
        </w:rPr>
        <w:lastRenderedPageBreak/>
        <w:t xml:space="preserve">Palazzo Rucellai, Palazzo Strozzi, </w:t>
      </w:r>
      <w:proofErr w:type="spellStart"/>
      <w:r w:rsidRPr="008F3A7E">
        <w:rPr>
          <w:rFonts w:ascii="Calibri Light" w:hAnsi="Calibri Light" w:cs="Calibri Light"/>
        </w:rPr>
        <w:t>Pandolfini</w:t>
      </w:r>
      <w:proofErr w:type="spellEnd"/>
      <w:r w:rsidRPr="008F3A7E">
        <w:rPr>
          <w:rFonts w:ascii="Calibri Light" w:hAnsi="Calibri Light" w:cs="Calibri Light"/>
        </w:rPr>
        <w:t xml:space="preserve">, Gondi, Pitti e il Giardino di </w:t>
      </w:r>
      <w:proofErr w:type="spellStart"/>
      <w:r w:rsidRPr="008F3A7E">
        <w:rPr>
          <w:rFonts w:ascii="Calibri Light" w:hAnsi="Calibri Light" w:cs="Calibri Light"/>
        </w:rPr>
        <w:t>Boboli</w:t>
      </w:r>
      <w:proofErr w:type="spellEnd"/>
      <w:r w:rsidRPr="008F3A7E">
        <w:rPr>
          <w:rFonts w:ascii="Calibri Light" w:hAnsi="Calibri Light" w:cs="Calibri Light"/>
        </w:rPr>
        <w:t>, senza dimenticare la Sacrestia di San Lorenzo, le Cappelle funebri dei Medici, la Biblioteca Laurenziana ecc.</w:t>
      </w:r>
    </w:p>
    <w:p w14:paraId="26DF1CA0" w14:textId="77777777" w:rsidR="004A5F72" w:rsidRPr="008F3A7E" w:rsidRDefault="004A5F72" w:rsidP="00C80A03">
      <w:pPr>
        <w:autoSpaceDE w:val="0"/>
        <w:autoSpaceDN w:val="0"/>
        <w:adjustRightInd w:val="0"/>
        <w:spacing w:after="0" w:line="360" w:lineRule="auto"/>
        <w:jc w:val="both"/>
        <w:rPr>
          <w:rFonts w:ascii="Calibri Light" w:hAnsi="Calibri Light" w:cs="Calibri Light"/>
        </w:rPr>
      </w:pPr>
    </w:p>
    <w:p w14:paraId="38750E06" w14:textId="77777777" w:rsidR="004A5F72" w:rsidRPr="008F3A7E" w:rsidRDefault="00C80A03" w:rsidP="00C80A03">
      <w:pPr>
        <w:autoSpaceDE w:val="0"/>
        <w:autoSpaceDN w:val="0"/>
        <w:adjustRightInd w:val="0"/>
        <w:spacing w:after="0" w:line="360" w:lineRule="auto"/>
        <w:jc w:val="both"/>
        <w:rPr>
          <w:rFonts w:ascii="Calibri Light" w:hAnsi="Calibri Light" w:cs="Calibri Light"/>
          <w:i/>
          <w:iCs/>
          <w:color w:val="ED7D31" w:themeColor="accent2"/>
        </w:rPr>
      </w:pPr>
      <w:r w:rsidRPr="008F3A7E">
        <w:rPr>
          <w:rFonts w:ascii="Calibri Light" w:hAnsi="Calibri Light" w:cs="Calibri Light"/>
          <w:i/>
          <w:iCs/>
          <w:color w:val="ED7D31" w:themeColor="accent2"/>
        </w:rPr>
        <w:t>Criterio VI</w:t>
      </w:r>
      <w:r w:rsidRPr="008F3A7E">
        <w:rPr>
          <w:rFonts w:ascii="Calibri Light" w:hAnsi="Calibri Light" w:cs="Calibri Light"/>
          <w:color w:val="ED7D31" w:themeColor="accent2"/>
        </w:rPr>
        <w:t xml:space="preserve"> -</w:t>
      </w:r>
      <w:r w:rsidR="004A5F72" w:rsidRPr="008F3A7E">
        <w:rPr>
          <w:rFonts w:ascii="Calibri Light" w:hAnsi="Calibri Light" w:cs="Calibri Light"/>
        </w:rPr>
        <w:t xml:space="preserve"> </w:t>
      </w:r>
      <w:r w:rsidR="004A5F72" w:rsidRPr="008F3A7E">
        <w:rPr>
          <w:rFonts w:ascii="Calibri Light" w:hAnsi="Calibri Light" w:cs="Calibri Light"/>
          <w:i/>
          <w:iCs/>
          <w:color w:val="ED7D31" w:themeColor="accent2"/>
        </w:rPr>
        <w:t>Essere direttamente o materialmente associati con avvenimenti o tradizioni viventi, idee o credenze, opere artistiche o letterarie dotate di un significato universale eccezionale.</w:t>
      </w:r>
    </w:p>
    <w:p w14:paraId="251B1FE5" w14:textId="3CC3A3F0" w:rsidR="00C80A03" w:rsidRPr="008F3A7E" w:rsidRDefault="00C80A03" w:rsidP="00C80A03">
      <w:pPr>
        <w:autoSpaceDE w:val="0"/>
        <w:autoSpaceDN w:val="0"/>
        <w:adjustRightInd w:val="0"/>
        <w:spacing w:after="0" w:line="360" w:lineRule="auto"/>
        <w:jc w:val="both"/>
        <w:rPr>
          <w:rFonts w:ascii="Calibri Light" w:hAnsi="Calibri Light" w:cs="Calibri Light"/>
        </w:rPr>
      </w:pPr>
      <w:r w:rsidRPr="008F3A7E">
        <w:rPr>
          <w:rFonts w:ascii="Calibri Light" w:hAnsi="Calibri Light" w:cs="Calibri Light"/>
          <w:color w:val="ED7D31" w:themeColor="accent2"/>
        </w:rPr>
        <w:t xml:space="preserve"> </w:t>
      </w:r>
      <w:r w:rsidRPr="008F3A7E">
        <w:rPr>
          <w:rFonts w:ascii="Calibri Light" w:hAnsi="Calibri Light" w:cs="Calibri Light"/>
        </w:rPr>
        <w:t>Firenze è associata ad eventi di portata universale. È durante il periodo dell’Accademia Neoplatonica che è stato forgiato il concetto di Rinascimento. Firenze è la patria dell’Umanesimo moderno ispirato da Landino, Marsilio Ficino, Pico della Mirandola, ecc.</w:t>
      </w:r>
    </w:p>
    <w:p w14:paraId="405D0D25" w14:textId="5B9C9C0F" w:rsidR="00C80A03" w:rsidRPr="008F3A7E" w:rsidRDefault="00C80A03" w:rsidP="00C80A03">
      <w:pPr>
        <w:autoSpaceDE w:val="0"/>
        <w:autoSpaceDN w:val="0"/>
        <w:adjustRightInd w:val="0"/>
        <w:spacing w:after="0" w:line="360" w:lineRule="auto"/>
        <w:jc w:val="both"/>
        <w:rPr>
          <w:rFonts w:ascii="Calibri Light" w:hAnsi="Calibri Light" w:cs="Calibri Light"/>
          <w:i/>
          <w:color w:val="0070C0"/>
        </w:rPr>
      </w:pPr>
      <w:r w:rsidRPr="008F3A7E">
        <w:rPr>
          <w:rFonts w:ascii="Calibri Light" w:hAnsi="Calibri Light" w:cs="Calibri Light"/>
          <w:i/>
          <w:iCs/>
          <w:color w:val="ED7D31" w:themeColor="accent2"/>
        </w:rPr>
        <w:t>Integrità</w:t>
      </w:r>
      <w:r w:rsidR="00465CBE" w:rsidRPr="008F3A7E">
        <w:rPr>
          <w:rFonts w:ascii="Calibri Light" w:hAnsi="Calibri Light" w:cs="Calibri Light"/>
          <w:i/>
          <w:iCs/>
          <w:color w:val="ED7D31" w:themeColor="accent2"/>
        </w:rPr>
        <w:t xml:space="preserve"> </w:t>
      </w:r>
      <w:proofErr w:type="gramStart"/>
      <w:r w:rsidR="00465CBE" w:rsidRPr="008F3A7E">
        <w:rPr>
          <w:rFonts w:ascii="Calibri Light" w:hAnsi="Calibri Light" w:cs="Calibri Light"/>
          <w:i/>
          <w:iCs/>
          <w:color w:val="ED7D31" w:themeColor="accent2"/>
        </w:rPr>
        <w:t xml:space="preserve">- </w:t>
      </w:r>
      <w:r w:rsidRPr="008F3A7E">
        <w:rPr>
          <w:rFonts w:ascii="Calibri Light" w:hAnsi="Calibri Light" w:cs="Calibri Light"/>
          <w:i/>
          <w:iCs/>
          <w:color w:val="ED7D31" w:themeColor="accent2"/>
        </w:rPr>
        <w:t xml:space="preserve"> </w:t>
      </w:r>
      <w:r w:rsidRPr="008F3A7E">
        <w:rPr>
          <w:rFonts w:ascii="Calibri Light" w:hAnsi="Calibri Light" w:cs="Calibri Light"/>
        </w:rPr>
        <w:t>Il</w:t>
      </w:r>
      <w:proofErr w:type="gramEnd"/>
      <w:r w:rsidRPr="008F3A7E">
        <w:rPr>
          <w:rFonts w:ascii="Calibri Light" w:hAnsi="Calibri Light" w:cs="Calibri Light"/>
        </w:rPr>
        <w:t xml:space="preserve"> Centro Storico di Firenze include tutti gli elementi fondamentali che contribuiscono ad esprimere il suo Eccezionale Valore Universale. Delimitato dalle mura </w:t>
      </w:r>
      <w:proofErr w:type="spellStart"/>
      <w:r w:rsidRPr="008F3A7E">
        <w:rPr>
          <w:rFonts w:ascii="Calibri Light" w:hAnsi="Calibri Light" w:cs="Calibri Light"/>
        </w:rPr>
        <w:t>arnolfiane</w:t>
      </w:r>
      <w:proofErr w:type="spellEnd"/>
      <w:r w:rsidRPr="008F3A7E">
        <w:rPr>
          <w:rFonts w:ascii="Calibri Light" w:hAnsi="Calibri Light" w:cs="Calibri Light"/>
        </w:rPr>
        <w:t xml:space="preserve"> della fine del XIV secolo, comprende il "quadrilatero romano", caratterizzato dall'attuale Piazza della Repubblica, le strette vie della città medievale, gli splendori della città rinascimentale. Il contesto urbano in cui si colloca la città storica si presenta ancora integro, così come le colline circostanti che costituiscono una perfetta quinta scenica. Il paesaggio mantiene le sue caratteristiche toscane, contribuendo al valore del Centro Storico di Firenze. Molte delle minacce per il Centro Storico riguardano l'impatto del turismo di massa, come l'inquinamento atmosferico dovuto al traffico urbano e la diminuzione del numero dei residenti. Le catastrofi naturali, in particolare il rischio di inondazioni, sono state identificate come una minaccia per il patrimonio culturale e paesaggistico. Il Piano di Gestione del 2006 affronta questo problema mediante la definizione di misure di emergenza da adottare in caso di allagamento.</w:t>
      </w:r>
    </w:p>
    <w:p w14:paraId="1A5E227A" w14:textId="0503FB31" w:rsidR="00C80A03" w:rsidRPr="008F3A7E" w:rsidRDefault="00C80A03" w:rsidP="00C80A03">
      <w:pPr>
        <w:autoSpaceDE w:val="0"/>
        <w:autoSpaceDN w:val="0"/>
        <w:adjustRightInd w:val="0"/>
        <w:spacing w:after="0" w:line="360" w:lineRule="auto"/>
        <w:jc w:val="both"/>
        <w:rPr>
          <w:rFonts w:ascii="Calibri Light" w:hAnsi="Calibri Light" w:cs="Calibri Light"/>
          <w:i/>
          <w:color w:val="0070C0"/>
        </w:rPr>
      </w:pPr>
      <w:r w:rsidRPr="008F3A7E">
        <w:rPr>
          <w:rFonts w:ascii="Calibri Light" w:hAnsi="Calibri Light" w:cs="Calibri Light"/>
          <w:i/>
          <w:iCs/>
          <w:color w:val="ED7D31" w:themeColor="accent2"/>
        </w:rPr>
        <w:t>Autenticità</w:t>
      </w:r>
      <w:r w:rsidR="00465CBE" w:rsidRPr="008F3A7E">
        <w:rPr>
          <w:rFonts w:ascii="Calibri Light" w:hAnsi="Calibri Light" w:cs="Calibri Light"/>
          <w:i/>
          <w:iCs/>
          <w:color w:val="ED7D31" w:themeColor="accent2"/>
        </w:rPr>
        <w:t xml:space="preserve"> </w:t>
      </w:r>
      <w:proofErr w:type="gramStart"/>
      <w:r w:rsidR="00465CBE" w:rsidRPr="008F3A7E">
        <w:rPr>
          <w:rFonts w:ascii="Calibri Light" w:hAnsi="Calibri Light" w:cs="Calibri Light"/>
          <w:i/>
          <w:iCs/>
          <w:color w:val="ED7D31" w:themeColor="accent2"/>
        </w:rPr>
        <w:t>-</w:t>
      </w:r>
      <w:r w:rsidR="001F5D6A" w:rsidRPr="008F3A7E">
        <w:rPr>
          <w:rFonts w:ascii="Calibri Light" w:hAnsi="Calibri Light" w:cs="Calibri Light"/>
          <w:i/>
          <w:iCs/>
          <w:color w:val="ED7D31" w:themeColor="accent2"/>
        </w:rPr>
        <w:t xml:space="preserve"> </w:t>
      </w:r>
      <w:r w:rsidRPr="008F3A7E">
        <w:rPr>
          <w:rFonts w:ascii="Calibri Light" w:hAnsi="Calibri Light" w:cs="Calibri Light"/>
          <w:i/>
          <w:iCs/>
          <w:color w:val="0070C0"/>
        </w:rPr>
        <w:t xml:space="preserve"> </w:t>
      </w:r>
      <w:r w:rsidRPr="008F3A7E">
        <w:rPr>
          <w:rFonts w:ascii="Calibri Light" w:hAnsi="Calibri Light" w:cs="Calibri Light"/>
        </w:rPr>
        <w:t>Il</w:t>
      </w:r>
      <w:proofErr w:type="gramEnd"/>
      <w:r w:rsidRPr="008F3A7E">
        <w:rPr>
          <w:rFonts w:ascii="Calibri Light" w:hAnsi="Calibri Light" w:cs="Calibri Light"/>
        </w:rPr>
        <w:t xml:space="preserve"> contesto in cui si colloca Firenze, circondata dalle colline toscane e attraversata dal fiume Arno, è rimasto immutato nel corso dei secoli. I Fiorentini, consapevoli del proprio passato architettonico, sono stati in grado di preservare le tecniche costruttive originali che prevedono l'uso di materiali da costruzione tradizionali come la "pietra forte", la "pietra serena", intonaci e affreschi. Il Centro Storico di Firenze ha tutelato le sue caratteristiche distintive, sia in termini di caratteristiche volumetriche che decorative. La città ha rispettato l’impianto medievale, con le sue strette vie, e la sua identità rinascimentale, esemplificata dall'imponente struttura di Palazzo Pitti. Questi valori sono ancora apprezzabili all'interno del Centro Storico, nonostante le trasformazioni del XIX secolo, intraprese durante il periodo in cui Firenze fu capitale d'Italia. L'unicità dell'artigianato fiorentino e i negozi tradizionali del Centro Storico sono una testimonianza concreta del passato locale. In questo modo, essi garantiscono la continuità di una tradizione eccezionale, in grado di perpetuare l'immagine storica della città.</w:t>
      </w:r>
    </w:p>
    <w:p w14:paraId="4EA5CAA2" w14:textId="1E893844" w:rsidR="00C80A03" w:rsidRPr="008F3A7E" w:rsidRDefault="00C80A03" w:rsidP="00C80A03">
      <w:pPr>
        <w:spacing w:after="0" w:line="360" w:lineRule="auto"/>
        <w:jc w:val="both"/>
        <w:rPr>
          <w:rFonts w:ascii="Calibri Light" w:hAnsi="Calibri Light" w:cs="Calibri Light"/>
        </w:rPr>
      </w:pPr>
      <w:r w:rsidRPr="008F3A7E">
        <w:rPr>
          <w:rFonts w:ascii="Calibri Light" w:hAnsi="Calibri Light" w:cs="Calibri Light"/>
          <w:i/>
          <w:iCs/>
          <w:color w:val="ED7D31" w:themeColor="accent2"/>
        </w:rPr>
        <w:t>Protezione e Gestione</w:t>
      </w:r>
      <w:r w:rsidR="00465CBE" w:rsidRPr="008F3A7E">
        <w:rPr>
          <w:rFonts w:ascii="Calibri Light" w:hAnsi="Calibri Light" w:cs="Calibri Light"/>
          <w:i/>
          <w:iCs/>
          <w:color w:val="ED7D31" w:themeColor="accent2"/>
        </w:rPr>
        <w:t xml:space="preserve"> -</w:t>
      </w:r>
      <w:r w:rsidRPr="008F3A7E">
        <w:rPr>
          <w:rFonts w:ascii="Calibri Light" w:hAnsi="Calibri Light" w:cs="Calibri Light"/>
          <w:i/>
          <w:iCs/>
          <w:color w:val="0070C0"/>
        </w:rPr>
        <w:t xml:space="preserve"> </w:t>
      </w:r>
      <w:r w:rsidRPr="008F3A7E">
        <w:rPr>
          <w:rFonts w:ascii="Calibri Light" w:hAnsi="Calibri Light" w:cs="Calibri Light"/>
        </w:rPr>
        <w:t>Gli elementi del sito, che si estende per 505 ettari, sono di differente proprietà - privata, religiosa, e pubblica - e sono soggetti a una serie di misure per la loro protezione. Le normative nazionali di tutela e conservazione del patrimonio culturale (</w:t>
      </w:r>
      <w:proofErr w:type="spellStart"/>
      <w:r w:rsidRPr="008F3A7E">
        <w:rPr>
          <w:rFonts w:ascii="Calibri Light" w:hAnsi="Calibri Light" w:cs="Calibri Light"/>
        </w:rPr>
        <w:t>D.lgs</w:t>
      </w:r>
      <w:proofErr w:type="spellEnd"/>
      <w:r w:rsidRPr="008F3A7E">
        <w:rPr>
          <w:rFonts w:ascii="Calibri Light" w:hAnsi="Calibri Light" w:cs="Calibri Light"/>
        </w:rPr>
        <w:t xml:space="preserve"> 42/2004) regolano tutti gli interventi sul patrimonio culturale per conto del Ministero dei Beni e delle Attività Culturali e del Turismo. Il Centro Storico di Firenze </w:t>
      </w:r>
      <w:r w:rsidRPr="008F3A7E">
        <w:rPr>
          <w:rFonts w:ascii="Calibri Light" w:hAnsi="Calibri Light" w:cs="Calibri Light"/>
        </w:rPr>
        <w:lastRenderedPageBreak/>
        <w:t xml:space="preserve">dal 2006 è dotato di un Piano di Gestione che identifica il Comune di Firenze come soggetto responsabile del sito UNESCO Patrimonio Mondiale. Firenze, inoltre, ha </w:t>
      </w:r>
      <w:proofErr w:type="gramStart"/>
      <w:r w:rsidRPr="008F3A7E">
        <w:rPr>
          <w:rFonts w:ascii="Calibri Light" w:hAnsi="Calibri Light" w:cs="Calibri Light"/>
        </w:rPr>
        <w:t>posto in essere</w:t>
      </w:r>
      <w:proofErr w:type="gramEnd"/>
      <w:r w:rsidRPr="008F3A7E">
        <w:rPr>
          <w:rFonts w:ascii="Calibri Light" w:hAnsi="Calibri Light" w:cs="Calibri Light"/>
        </w:rPr>
        <w:t xml:space="preserve"> uno strumento di Pianificazione urbana, il Piano Regolatore Generale, che identifica il Centro Storico di Firenze come zona di interesse culturale e ambientale. In questa zona sono ammessi solamente interventi di tipo conservativo e di restauro. In particolare, il Piano Strutturale identifica le strategie e le innovazioni per il futuro: prevede un miglioramento delle condizioni di vita dei residenti, del turismo e iniziative per aumentare la consapevolezza del C.S. di Firenze come sito Patrimonio Mondiale UNESCO. Ad esso si affianca una norma edificatoria che regola gli interventi nel Centro Storico. Il Comune di Firenze, in qualità di soggetto responsabile, ha creato un Ufficio </w:t>
      </w:r>
      <w:r w:rsidRPr="008F3A7E">
        <w:rPr>
          <w:rFonts w:ascii="Calibri Light" w:hAnsi="Calibri Light" w:cs="Calibri Light"/>
          <w:i/>
          <w:iCs/>
        </w:rPr>
        <w:t>ad hoc</w:t>
      </w:r>
      <w:r w:rsidRPr="008F3A7E">
        <w:rPr>
          <w:rFonts w:ascii="Calibri Light" w:hAnsi="Calibri Light" w:cs="Calibri Light"/>
        </w:rPr>
        <w:t xml:space="preserve"> per il Piano di Gestione e per le attività riguardanti la conservazione e valorizzazione del sito. L'Ufficio individua e concerta le linee guida con gli altri soggetti gestori, progetta le azioni comuni e verifica lo stato di avanzamento dei progetti. Il Piano di Gestione opera per la salvaguardia e la conservazione del tessuto urbano, per mantenere e incrementare le relazioni tra tradizionali attività </w:t>
      </w:r>
      <w:proofErr w:type="gramStart"/>
      <w:r w:rsidRPr="008F3A7E">
        <w:rPr>
          <w:rFonts w:ascii="Calibri Light" w:hAnsi="Calibri Light" w:cs="Calibri Light"/>
        </w:rPr>
        <w:t>socio-economiche</w:t>
      </w:r>
      <w:proofErr w:type="gramEnd"/>
      <w:r w:rsidRPr="008F3A7E">
        <w:rPr>
          <w:rFonts w:ascii="Calibri Light" w:hAnsi="Calibri Light" w:cs="Calibri Light"/>
        </w:rPr>
        <w:t xml:space="preserve"> e patrimonio culturale della città.</w:t>
      </w:r>
    </w:p>
    <w:p w14:paraId="25FC328F" w14:textId="77777777" w:rsidR="00FC13D2" w:rsidRDefault="00FC13D2" w:rsidP="00960888">
      <w:pPr>
        <w:pStyle w:val="Titolo1"/>
        <w:spacing w:after="240"/>
        <w:rPr>
          <w:rFonts w:ascii="Calibri Light" w:eastAsia="SimSun" w:hAnsi="Calibri Light" w:cs="Calibri Light"/>
          <w:b/>
          <w:bCs/>
          <w:color w:val="ED7D31" w:themeColor="accent2"/>
          <w:kern w:val="2"/>
          <w:sz w:val="22"/>
          <w:szCs w:val="22"/>
          <w:lang w:eastAsia="zh-CN" w:bidi="hi-IN"/>
        </w:rPr>
      </w:pPr>
      <w:r>
        <w:rPr>
          <w:rFonts w:ascii="Calibri Light" w:eastAsia="SimSun" w:hAnsi="Calibri Light" w:cs="Calibri Light"/>
          <w:b/>
          <w:bCs/>
          <w:color w:val="ED7D31" w:themeColor="accent2"/>
          <w:kern w:val="2"/>
          <w:sz w:val="22"/>
          <w:szCs w:val="22"/>
          <w:lang w:eastAsia="zh-CN" w:bidi="hi-IN"/>
        </w:rPr>
        <w:br w:type="page"/>
      </w:r>
    </w:p>
    <w:p w14:paraId="200339C4" w14:textId="31690BF3" w:rsidR="00532CD3" w:rsidRPr="008F3A7E" w:rsidRDefault="00532CD3" w:rsidP="00960888">
      <w:pPr>
        <w:pStyle w:val="Titolo1"/>
        <w:spacing w:after="240"/>
        <w:rPr>
          <w:rFonts w:ascii="Calibri Light" w:eastAsia="SimSun" w:hAnsi="Calibri Light" w:cs="Calibri Light"/>
          <w:b/>
          <w:bCs/>
          <w:color w:val="ED7D31" w:themeColor="accent2"/>
          <w:kern w:val="2"/>
          <w:sz w:val="22"/>
          <w:szCs w:val="22"/>
          <w:lang w:eastAsia="zh-CN" w:bidi="hi-IN"/>
        </w:rPr>
      </w:pPr>
      <w:r w:rsidRPr="008F3A7E">
        <w:rPr>
          <w:rFonts w:ascii="Calibri Light" w:eastAsia="SimSun" w:hAnsi="Calibri Light" w:cs="Calibri Light"/>
          <w:b/>
          <w:bCs/>
          <w:color w:val="ED7D31" w:themeColor="accent2"/>
          <w:kern w:val="2"/>
          <w:sz w:val="22"/>
          <w:szCs w:val="22"/>
          <w:lang w:eastAsia="zh-CN" w:bidi="hi-IN"/>
        </w:rPr>
        <w:lastRenderedPageBreak/>
        <w:t xml:space="preserve">B.2. VALORI E ATTRIBUTI DEL SITO PATRIMONIO MONDIALE </w:t>
      </w:r>
    </w:p>
    <w:p w14:paraId="13ED042F" w14:textId="2C8B01F6" w:rsidR="00532CD3" w:rsidRPr="008F3A7E" w:rsidRDefault="00532CD3" w:rsidP="00532CD3">
      <w:pPr>
        <w:spacing w:line="360" w:lineRule="auto"/>
        <w:jc w:val="both"/>
        <w:rPr>
          <w:rFonts w:ascii="Calibri Light" w:eastAsia="SimSun" w:hAnsi="Calibri Light" w:cs="Calibri Light"/>
          <w:bCs/>
          <w:i/>
          <w:color w:val="0066CC"/>
          <w:kern w:val="2"/>
          <w:lang w:eastAsia="zh-CN" w:bidi="hi-IN"/>
        </w:rPr>
      </w:pPr>
      <w:r w:rsidRPr="008F3A7E">
        <w:rPr>
          <w:rFonts w:ascii="Calibri Light" w:eastAsia="SimSun" w:hAnsi="Calibri Light" w:cs="Calibri Light"/>
          <w:bCs/>
          <w:i/>
          <w:color w:val="0066CC"/>
          <w:kern w:val="2"/>
          <w:lang w:eastAsia="zh-CN" w:bidi="hi-IN"/>
        </w:rPr>
        <w:t>Tabella 1.</w:t>
      </w:r>
    </w:p>
    <w:p w14:paraId="340CB3FD" w14:textId="77777777" w:rsidR="00130CB3" w:rsidRPr="008F3A7E" w:rsidRDefault="00130CB3" w:rsidP="00130CB3">
      <w:pPr>
        <w:spacing w:after="0" w:line="240" w:lineRule="auto"/>
        <w:rPr>
          <w:rFonts w:ascii="Calibri Light" w:eastAsia="Times New Roman" w:hAnsi="Calibri Light" w:cs="Calibri Light"/>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2294"/>
        <w:gridCol w:w="3230"/>
        <w:gridCol w:w="2692"/>
      </w:tblGrid>
      <w:tr w:rsidR="00FC13D2" w:rsidRPr="008F3A7E" w14:paraId="27391931" w14:textId="77777777" w:rsidTr="008F3A7E">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6661C49A"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 xml:space="preserve">CRITERI / CONDIZIONI </w:t>
            </w:r>
            <w:r w:rsidRPr="008F3A7E">
              <w:rPr>
                <w:rFonts w:ascii="Calibri Light" w:eastAsia="Times New Roman" w:hAnsi="Calibri Light" w:cs="Calibri Light"/>
                <w:color w:val="2F5496"/>
                <w:sz w:val="24"/>
                <w:szCs w:val="24"/>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4FC04407" w14:textId="77777777" w:rsidR="00130CB3" w:rsidRPr="008F3A7E" w:rsidRDefault="00130CB3"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VALORI</w:t>
            </w:r>
            <w:r w:rsidRPr="008F3A7E">
              <w:rPr>
                <w:rFonts w:ascii="Calibri Light" w:eastAsia="Times New Roman" w:hAnsi="Calibri Light" w:cs="Calibri Light"/>
                <w:color w:val="2F5496"/>
                <w:sz w:val="24"/>
                <w:szCs w:val="24"/>
                <w:lang w:eastAsia="it-IT"/>
              </w:rPr>
              <w:t> </w:t>
            </w:r>
          </w:p>
        </w:tc>
        <w:tc>
          <w:tcPr>
            <w:tcW w:w="0" w:type="auto"/>
            <w:tcBorders>
              <w:top w:val="single" w:sz="6" w:space="0" w:color="000000"/>
              <w:left w:val="single" w:sz="6" w:space="0" w:color="000000"/>
              <w:bottom w:val="single" w:sz="6" w:space="0" w:color="000000"/>
              <w:right w:val="dashed" w:sz="6" w:space="0" w:color="000000"/>
            </w:tcBorders>
            <w:shd w:val="clear" w:color="auto" w:fill="DEEAF6"/>
            <w:hideMark/>
          </w:tcPr>
          <w:p w14:paraId="745EB506" w14:textId="77777777" w:rsidR="00130CB3" w:rsidRPr="00C94CE9" w:rsidRDefault="00130CB3" w:rsidP="008F3A7E">
            <w:pPr>
              <w:spacing w:after="0" w:line="240" w:lineRule="auto"/>
              <w:ind w:left="109" w:right="111"/>
              <w:jc w:val="both"/>
              <w:rPr>
                <w:rFonts w:ascii="Calibri Light" w:eastAsia="Times New Roman" w:hAnsi="Calibri Light" w:cs="Calibri Light"/>
                <w:i/>
                <w:iCs/>
                <w:color w:val="2F5496"/>
                <w:sz w:val="24"/>
                <w:szCs w:val="24"/>
                <w:lang w:eastAsia="it-IT"/>
              </w:rPr>
            </w:pPr>
            <w:r w:rsidRPr="00C94CE9">
              <w:rPr>
                <w:rFonts w:ascii="Calibri Light" w:eastAsia="Times New Roman" w:hAnsi="Calibri Light" w:cs="Calibri Light"/>
                <w:i/>
                <w:iCs/>
                <w:color w:val="2F5496"/>
                <w:sz w:val="24"/>
                <w:szCs w:val="24"/>
                <w:lang w:eastAsia="it-IT"/>
              </w:rPr>
              <w:t>ATTRIBUTI GENERICI </w:t>
            </w:r>
          </w:p>
          <w:p w14:paraId="51BCA9A1" w14:textId="77777777" w:rsidR="00C94CE9" w:rsidRPr="00C94CE9" w:rsidRDefault="00C94CE9" w:rsidP="008F3A7E">
            <w:pPr>
              <w:spacing w:after="0" w:line="240" w:lineRule="auto"/>
              <w:ind w:left="109" w:right="111"/>
              <w:jc w:val="both"/>
              <w:rPr>
                <w:rFonts w:ascii="Calibri Light" w:eastAsia="Times New Roman" w:hAnsi="Calibri Light" w:cs="Calibri Light"/>
                <w:color w:val="2F5496"/>
                <w:sz w:val="20"/>
                <w:szCs w:val="20"/>
                <w:lang w:eastAsia="it-IT"/>
              </w:rPr>
            </w:pPr>
          </w:p>
          <w:p w14:paraId="44B607CB" w14:textId="77777777" w:rsidR="00C94CE9" w:rsidRDefault="00C94CE9" w:rsidP="008F3A7E">
            <w:pPr>
              <w:spacing w:after="0" w:line="240" w:lineRule="auto"/>
              <w:ind w:left="109" w:right="111"/>
              <w:jc w:val="both"/>
              <w:rPr>
                <w:rFonts w:ascii="Calibri Light" w:eastAsia="Times New Roman" w:hAnsi="Calibri Light" w:cs="Calibri Light"/>
                <w:color w:val="2F5496"/>
                <w:sz w:val="20"/>
                <w:szCs w:val="20"/>
                <w:lang w:eastAsia="it-IT"/>
              </w:rPr>
            </w:pPr>
            <w:r w:rsidRPr="00C94CE9">
              <w:rPr>
                <w:rFonts w:ascii="Calibri Light" w:eastAsia="Times New Roman" w:hAnsi="Calibri Light" w:cs="Calibri Light"/>
                <w:color w:val="2F5496"/>
                <w:sz w:val="20"/>
                <w:szCs w:val="20"/>
                <w:lang w:eastAsia="it-IT"/>
              </w:rPr>
              <w:t>(beni/elementi che sostanziano il valore del sito</w:t>
            </w:r>
            <w:r>
              <w:rPr>
                <w:rFonts w:ascii="Calibri Light" w:eastAsia="Times New Roman" w:hAnsi="Calibri Light" w:cs="Calibri Light"/>
                <w:color w:val="2F5496"/>
                <w:sz w:val="20"/>
                <w:szCs w:val="20"/>
                <w:lang w:eastAsia="it-IT"/>
              </w:rPr>
              <w:t xml:space="preserve"> che, secondo le </w:t>
            </w:r>
            <w:r w:rsidRPr="00C94CE9">
              <w:rPr>
                <w:rFonts w:ascii="Calibri Light" w:eastAsia="Times New Roman" w:hAnsi="Calibri Light" w:cs="Calibri Light"/>
                <w:i/>
                <w:iCs/>
                <w:color w:val="2F5496"/>
                <w:sz w:val="20"/>
                <w:szCs w:val="20"/>
                <w:lang w:eastAsia="it-IT"/>
              </w:rPr>
              <w:t>Linee Guida Operative per l’Implementazione della Convenzione per il Patrimonio Mondiale Culturale e Naturale</w:t>
            </w:r>
            <w:r>
              <w:rPr>
                <w:rFonts w:ascii="Calibri Light" w:eastAsia="Times New Roman" w:hAnsi="Calibri Light" w:cs="Calibri Light"/>
                <w:color w:val="2F5496"/>
                <w:sz w:val="20"/>
                <w:szCs w:val="20"/>
                <w:lang w:eastAsia="it-IT"/>
              </w:rPr>
              <w:t xml:space="preserve"> del 2019, possono rappresentare:</w:t>
            </w:r>
          </w:p>
          <w:p w14:paraId="4D0C4540" w14:textId="77777777" w:rsidR="00C94CE9" w:rsidRPr="00FC13D2" w:rsidRDefault="00C94CE9" w:rsidP="00FC13D2">
            <w:pPr>
              <w:pStyle w:val="Paragrafoelenco"/>
              <w:numPr>
                <w:ilvl w:val="0"/>
                <w:numId w:val="5"/>
              </w:numPr>
              <w:spacing w:after="0" w:line="240" w:lineRule="auto"/>
              <w:ind w:right="111"/>
              <w:jc w:val="both"/>
              <w:rPr>
                <w:rFonts w:ascii="Calibri Light" w:hAnsi="Calibri Light" w:cs="Calibri Light"/>
                <w:color w:val="2F5496"/>
                <w:sz w:val="20"/>
                <w:szCs w:val="20"/>
                <w:lang w:eastAsia="it-IT"/>
              </w:rPr>
            </w:pPr>
            <w:r w:rsidRPr="00FC13D2">
              <w:rPr>
                <w:rFonts w:ascii="Calibri Light" w:hAnsi="Calibri Light" w:cs="Calibri Light"/>
                <w:color w:val="2F5496"/>
                <w:sz w:val="20"/>
                <w:szCs w:val="20"/>
                <w:lang w:eastAsia="it-IT"/>
              </w:rPr>
              <w:t xml:space="preserve">Forma e </w:t>
            </w:r>
            <w:proofErr w:type="gramStart"/>
            <w:r w:rsidRPr="00FC13D2">
              <w:rPr>
                <w:rFonts w:ascii="Calibri Light" w:hAnsi="Calibri Light" w:cs="Calibri Light"/>
                <w:color w:val="2F5496"/>
                <w:sz w:val="20"/>
                <w:szCs w:val="20"/>
                <w:lang w:eastAsia="it-IT"/>
              </w:rPr>
              <w:t>design;</w:t>
            </w:r>
            <w:proofErr w:type="gramEnd"/>
          </w:p>
          <w:p w14:paraId="0C7B0EF9" w14:textId="77777777" w:rsidR="00C94CE9" w:rsidRPr="00FC13D2" w:rsidRDefault="00C94CE9" w:rsidP="00FC13D2">
            <w:pPr>
              <w:pStyle w:val="Paragrafoelenco"/>
              <w:numPr>
                <w:ilvl w:val="0"/>
                <w:numId w:val="5"/>
              </w:numPr>
              <w:spacing w:after="0" w:line="240" w:lineRule="auto"/>
              <w:ind w:right="111"/>
              <w:jc w:val="both"/>
              <w:rPr>
                <w:rFonts w:ascii="Calibri Light" w:hAnsi="Calibri Light" w:cs="Calibri Light"/>
                <w:color w:val="2F5496"/>
                <w:sz w:val="20"/>
                <w:szCs w:val="20"/>
                <w:lang w:eastAsia="it-IT"/>
              </w:rPr>
            </w:pPr>
            <w:proofErr w:type="spellStart"/>
            <w:r w:rsidRPr="00FC13D2">
              <w:rPr>
                <w:rFonts w:ascii="Calibri Light" w:hAnsi="Calibri Light" w:cs="Calibri Light"/>
                <w:color w:val="2F5496"/>
                <w:sz w:val="20"/>
                <w:szCs w:val="20"/>
                <w:lang w:eastAsia="it-IT"/>
              </w:rPr>
              <w:t>Materiali</w:t>
            </w:r>
            <w:proofErr w:type="spellEnd"/>
            <w:r w:rsidRPr="00FC13D2">
              <w:rPr>
                <w:rFonts w:ascii="Calibri Light" w:hAnsi="Calibri Light" w:cs="Calibri Light"/>
                <w:color w:val="2F5496"/>
                <w:sz w:val="20"/>
                <w:szCs w:val="20"/>
                <w:lang w:eastAsia="it-IT"/>
              </w:rPr>
              <w:t xml:space="preserve"> e </w:t>
            </w:r>
            <w:proofErr w:type="spellStart"/>
            <w:proofErr w:type="gramStart"/>
            <w:r w:rsidRPr="00FC13D2">
              <w:rPr>
                <w:rFonts w:ascii="Calibri Light" w:hAnsi="Calibri Light" w:cs="Calibri Light"/>
                <w:color w:val="2F5496"/>
                <w:sz w:val="20"/>
                <w:szCs w:val="20"/>
                <w:lang w:eastAsia="it-IT"/>
              </w:rPr>
              <w:t>sostanze</w:t>
            </w:r>
            <w:proofErr w:type="spellEnd"/>
            <w:r w:rsidRPr="00FC13D2">
              <w:rPr>
                <w:rFonts w:ascii="Calibri Light" w:hAnsi="Calibri Light" w:cs="Calibri Light"/>
                <w:color w:val="2F5496"/>
                <w:sz w:val="20"/>
                <w:szCs w:val="20"/>
                <w:lang w:eastAsia="it-IT"/>
              </w:rPr>
              <w:t>;</w:t>
            </w:r>
            <w:proofErr w:type="gramEnd"/>
          </w:p>
          <w:p w14:paraId="1BF1209E" w14:textId="77777777" w:rsidR="00C94CE9" w:rsidRPr="00FC13D2" w:rsidRDefault="00C94CE9" w:rsidP="00FC13D2">
            <w:pPr>
              <w:pStyle w:val="Paragrafoelenco"/>
              <w:numPr>
                <w:ilvl w:val="0"/>
                <w:numId w:val="5"/>
              </w:numPr>
              <w:spacing w:after="0" w:line="240" w:lineRule="auto"/>
              <w:ind w:right="111"/>
              <w:jc w:val="both"/>
              <w:rPr>
                <w:rFonts w:ascii="Calibri Light" w:hAnsi="Calibri Light" w:cs="Calibri Light"/>
                <w:color w:val="2F5496"/>
                <w:sz w:val="20"/>
                <w:szCs w:val="20"/>
                <w:lang w:eastAsia="it-IT"/>
              </w:rPr>
            </w:pPr>
            <w:proofErr w:type="spellStart"/>
            <w:r w:rsidRPr="00FC13D2">
              <w:rPr>
                <w:rFonts w:ascii="Calibri Light" w:hAnsi="Calibri Light" w:cs="Calibri Light"/>
                <w:color w:val="2F5496"/>
                <w:sz w:val="20"/>
                <w:szCs w:val="20"/>
                <w:lang w:eastAsia="it-IT"/>
              </w:rPr>
              <w:t>Uso</w:t>
            </w:r>
            <w:proofErr w:type="spellEnd"/>
            <w:r w:rsidRPr="00FC13D2">
              <w:rPr>
                <w:rFonts w:ascii="Calibri Light" w:hAnsi="Calibri Light" w:cs="Calibri Light"/>
                <w:color w:val="2F5496"/>
                <w:sz w:val="20"/>
                <w:szCs w:val="20"/>
                <w:lang w:eastAsia="it-IT"/>
              </w:rPr>
              <w:t xml:space="preserve"> e </w:t>
            </w:r>
            <w:proofErr w:type="spellStart"/>
            <w:proofErr w:type="gramStart"/>
            <w:r w:rsidRPr="00FC13D2">
              <w:rPr>
                <w:rFonts w:ascii="Calibri Light" w:hAnsi="Calibri Light" w:cs="Calibri Light"/>
                <w:color w:val="2F5496"/>
                <w:sz w:val="20"/>
                <w:szCs w:val="20"/>
                <w:lang w:eastAsia="it-IT"/>
              </w:rPr>
              <w:t>funzioni</w:t>
            </w:r>
            <w:proofErr w:type="spellEnd"/>
            <w:r w:rsidRPr="00FC13D2">
              <w:rPr>
                <w:rFonts w:ascii="Calibri Light" w:hAnsi="Calibri Light" w:cs="Calibri Light"/>
                <w:color w:val="2F5496"/>
                <w:sz w:val="20"/>
                <w:szCs w:val="20"/>
                <w:lang w:eastAsia="it-IT"/>
              </w:rPr>
              <w:t>;</w:t>
            </w:r>
            <w:proofErr w:type="gramEnd"/>
          </w:p>
          <w:p w14:paraId="62B4E592" w14:textId="77777777" w:rsidR="00C94CE9" w:rsidRPr="0050150D" w:rsidRDefault="00C94CE9" w:rsidP="00FC13D2">
            <w:pPr>
              <w:pStyle w:val="Paragrafoelenco"/>
              <w:numPr>
                <w:ilvl w:val="0"/>
                <w:numId w:val="5"/>
              </w:numPr>
              <w:spacing w:after="0" w:line="240" w:lineRule="auto"/>
              <w:ind w:right="111"/>
              <w:jc w:val="both"/>
              <w:rPr>
                <w:rFonts w:ascii="Calibri Light" w:hAnsi="Calibri Light" w:cs="Calibri Light"/>
                <w:color w:val="2F5496"/>
                <w:sz w:val="20"/>
                <w:szCs w:val="20"/>
                <w:lang w:val="it-IT" w:eastAsia="it-IT"/>
              </w:rPr>
            </w:pPr>
            <w:r w:rsidRPr="0050150D">
              <w:rPr>
                <w:rFonts w:ascii="Calibri Light" w:hAnsi="Calibri Light" w:cs="Calibri Light"/>
                <w:color w:val="2F5496"/>
                <w:sz w:val="20"/>
                <w:szCs w:val="20"/>
                <w:lang w:val="it-IT" w:eastAsia="it-IT"/>
              </w:rPr>
              <w:t>Tradizioni, tecniche e sistemi di gestione;</w:t>
            </w:r>
          </w:p>
          <w:p w14:paraId="6C0678F7" w14:textId="77777777" w:rsidR="00C94CE9" w:rsidRPr="00FC13D2" w:rsidRDefault="00C94CE9" w:rsidP="00FC13D2">
            <w:pPr>
              <w:pStyle w:val="Paragrafoelenco"/>
              <w:numPr>
                <w:ilvl w:val="0"/>
                <w:numId w:val="5"/>
              </w:numPr>
              <w:spacing w:after="0" w:line="240" w:lineRule="auto"/>
              <w:ind w:right="111"/>
              <w:jc w:val="both"/>
              <w:rPr>
                <w:rFonts w:ascii="Calibri Light" w:hAnsi="Calibri Light" w:cs="Calibri Light"/>
                <w:color w:val="2F5496"/>
                <w:sz w:val="20"/>
                <w:szCs w:val="20"/>
                <w:lang w:eastAsia="it-IT"/>
              </w:rPr>
            </w:pPr>
            <w:proofErr w:type="spellStart"/>
            <w:r w:rsidRPr="00FC13D2">
              <w:rPr>
                <w:rFonts w:ascii="Calibri Light" w:hAnsi="Calibri Light" w:cs="Calibri Light"/>
                <w:color w:val="2F5496"/>
                <w:sz w:val="20"/>
                <w:szCs w:val="20"/>
                <w:lang w:eastAsia="it-IT"/>
              </w:rPr>
              <w:t>Posizione</w:t>
            </w:r>
            <w:proofErr w:type="spellEnd"/>
            <w:r w:rsidRPr="00FC13D2">
              <w:rPr>
                <w:rFonts w:ascii="Calibri Light" w:hAnsi="Calibri Light" w:cs="Calibri Light"/>
                <w:color w:val="2F5496"/>
                <w:sz w:val="20"/>
                <w:szCs w:val="20"/>
                <w:lang w:eastAsia="it-IT"/>
              </w:rPr>
              <w:t xml:space="preserve"> e </w:t>
            </w:r>
            <w:proofErr w:type="spellStart"/>
            <w:proofErr w:type="gramStart"/>
            <w:r w:rsidRPr="00FC13D2">
              <w:rPr>
                <w:rFonts w:ascii="Calibri Light" w:hAnsi="Calibri Light" w:cs="Calibri Light"/>
                <w:color w:val="2F5496"/>
                <w:sz w:val="20"/>
                <w:szCs w:val="20"/>
                <w:lang w:eastAsia="it-IT"/>
              </w:rPr>
              <w:t>contesto</w:t>
            </w:r>
            <w:proofErr w:type="spellEnd"/>
            <w:r w:rsidRPr="00FC13D2">
              <w:rPr>
                <w:rFonts w:ascii="Calibri Light" w:hAnsi="Calibri Light" w:cs="Calibri Light"/>
                <w:color w:val="2F5496"/>
                <w:sz w:val="20"/>
                <w:szCs w:val="20"/>
                <w:lang w:eastAsia="it-IT"/>
              </w:rPr>
              <w:t>;</w:t>
            </w:r>
            <w:proofErr w:type="gramEnd"/>
          </w:p>
          <w:p w14:paraId="5158D164" w14:textId="77777777" w:rsidR="00FC13D2" w:rsidRPr="0050150D" w:rsidRDefault="00FC13D2" w:rsidP="00FC13D2">
            <w:pPr>
              <w:pStyle w:val="Paragrafoelenco"/>
              <w:numPr>
                <w:ilvl w:val="0"/>
                <w:numId w:val="5"/>
              </w:numPr>
              <w:spacing w:after="0" w:line="240" w:lineRule="auto"/>
              <w:ind w:right="111"/>
              <w:jc w:val="both"/>
              <w:rPr>
                <w:rFonts w:ascii="Calibri Light" w:hAnsi="Calibri Light" w:cs="Calibri Light"/>
                <w:color w:val="2F5496"/>
                <w:sz w:val="20"/>
                <w:szCs w:val="20"/>
                <w:lang w:val="it-IT" w:eastAsia="it-IT"/>
              </w:rPr>
            </w:pPr>
            <w:r w:rsidRPr="0050150D">
              <w:rPr>
                <w:rFonts w:ascii="Calibri Light" w:hAnsi="Calibri Light" w:cs="Calibri Light"/>
                <w:color w:val="2F5496"/>
                <w:sz w:val="20"/>
                <w:szCs w:val="20"/>
                <w:lang w:val="it-IT" w:eastAsia="it-IT"/>
              </w:rPr>
              <w:t>Linguaggio e altre forme di patrimonio immateriale;</w:t>
            </w:r>
          </w:p>
          <w:p w14:paraId="1DFE9298" w14:textId="678E4DCA" w:rsidR="00C94CE9" w:rsidRPr="0050150D" w:rsidRDefault="00FC13D2" w:rsidP="00FC13D2">
            <w:pPr>
              <w:pStyle w:val="Paragrafoelenco"/>
              <w:numPr>
                <w:ilvl w:val="0"/>
                <w:numId w:val="5"/>
              </w:numPr>
              <w:spacing w:after="0" w:line="240" w:lineRule="auto"/>
              <w:ind w:right="111"/>
              <w:jc w:val="both"/>
              <w:rPr>
                <w:rFonts w:ascii="Calibri Light" w:hAnsi="Calibri Light" w:cs="Calibri Light"/>
                <w:color w:val="2F5496"/>
                <w:sz w:val="20"/>
                <w:szCs w:val="20"/>
                <w:lang w:val="it-IT" w:eastAsia="it-IT"/>
              </w:rPr>
            </w:pPr>
            <w:r w:rsidRPr="0050150D">
              <w:rPr>
                <w:rFonts w:ascii="Calibri Light" w:hAnsi="Calibri Light" w:cs="Calibri Light"/>
                <w:color w:val="2F5496"/>
                <w:sz w:val="20"/>
                <w:szCs w:val="20"/>
                <w:lang w:val="it-IT" w:eastAsia="it-IT"/>
              </w:rPr>
              <w:t xml:space="preserve">Spirito del luogo e percezione. </w:t>
            </w:r>
            <w:r w:rsidR="00C94CE9" w:rsidRPr="0050150D">
              <w:rPr>
                <w:rFonts w:ascii="Calibri Light" w:hAnsi="Calibri Light" w:cs="Calibri Light"/>
                <w:color w:val="2F5496"/>
                <w:sz w:val="20"/>
                <w:szCs w:val="20"/>
                <w:lang w:val="it-IT" w:eastAsia="it-IT"/>
              </w:rPr>
              <w:t xml:space="preserve"> </w:t>
            </w:r>
          </w:p>
        </w:tc>
        <w:tc>
          <w:tcPr>
            <w:tcW w:w="0" w:type="auto"/>
            <w:tcBorders>
              <w:top w:val="single" w:sz="6" w:space="0" w:color="000000"/>
              <w:left w:val="dashed" w:sz="6" w:space="0" w:color="000000"/>
              <w:bottom w:val="single" w:sz="6" w:space="0" w:color="000000"/>
              <w:right w:val="single" w:sz="6" w:space="0" w:color="000000"/>
            </w:tcBorders>
            <w:shd w:val="clear" w:color="auto" w:fill="DEEAF6"/>
            <w:hideMark/>
          </w:tcPr>
          <w:p w14:paraId="3FDA78CE" w14:textId="5FFBADCB" w:rsidR="00130CB3" w:rsidRDefault="00130CB3" w:rsidP="008F3A7E">
            <w:pPr>
              <w:spacing w:after="0" w:line="240" w:lineRule="auto"/>
              <w:ind w:left="114" w:right="118"/>
              <w:jc w:val="both"/>
              <w:rPr>
                <w:rFonts w:ascii="Calibri Light" w:eastAsia="Times New Roman" w:hAnsi="Calibri Light" w:cs="Calibri Light"/>
                <w:color w:val="2F5496"/>
                <w:sz w:val="24"/>
                <w:szCs w:val="24"/>
                <w:lang w:eastAsia="it-IT"/>
              </w:rPr>
            </w:pPr>
            <w:r w:rsidRPr="008F3A7E">
              <w:rPr>
                <w:rFonts w:ascii="Calibri Light" w:eastAsia="Times New Roman" w:hAnsi="Calibri Light" w:cs="Calibri Light"/>
                <w:i/>
                <w:iCs/>
                <w:color w:val="2F5496"/>
                <w:sz w:val="24"/>
                <w:szCs w:val="24"/>
                <w:lang w:eastAsia="it-IT"/>
              </w:rPr>
              <w:t>ATTRIBUTI SPECIFICI</w:t>
            </w:r>
            <w:r w:rsidRPr="008F3A7E">
              <w:rPr>
                <w:rFonts w:ascii="Calibri Light" w:eastAsia="Times New Roman" w:hAnsi="Calibri Light" w:cs="Calibri Light"/>
                <w:color w:val="2F5496"/>
                <w:sz w:val="24"/>
                <w:szCs w:val="24"/>
                <w:lang w:eastAsia="it-IT"/>
              </w:rPr>
              <w:t> </w:t>
            </w:r>
          </w:p>
          <w:p w14:paraId="5547252E" w14:textId="77777777" w:rsidR="00C94CE9" w:rsidRDefault="00C94CE9" w:rsidP="008F3A7E">
            <w:pPr>
              <w:spacing w:after="0" w:line="240" w:lineRule="auto"/>
              <w:ind w:left="114" w:right="118"/>
              <w:jc w:val="both"/>
              <w:rPr>
                <w:rFonts w:ascii="Calibri Light" w:eastAsia="Times New Roman" w:hAnsi="Calibri Light" w:cs="Calibri Light"/>
                <w:color w:val="2F5496"/>
                <w:sz w:val="24"/>
                <w:szCs w:val="24"/>
                <w:lang w:eastAsia="it-IT"/>
              </w:rPr>
            </w:pPr>
          </w:p>
          <w:p w14:paraId="4A4A80B9" w14:textId="0A6FF2D9" w:rsidR="00C94CE9" w:rsidRPr="008F3A7E" w:rsidRDefault="00C94CE9" w:rsidP="008F3A7E">
            <w:pPr>
              <w:spacing w:after="0" w:line="240" w:lineRule="auto"/>
              <w:ind w:left="114" w:right="118"/>
              <w:jc w:val="both"/>
              <w:rPr>
                <w:rFonts w:ascii="Calibri Light" w:eastAsia="Times New Roman" w:hAnsi="Calibri Light" w:cs="Calibri Light"/>
                <w:sz w:val="24"/>
                <w:szCs w:val="24"/>
                <w:lang w:eastAsia="it-IT"/>
              </w:rPr>
            </w:pPr>
            <w:r w:rsidRPr="00C94CE9">
              <w:rPr>
                <w:rFonts w:ascii="Calibri Light" w:eastAsia="Times New Roman" w:hAnsi="Calibri Light" w:cs="Calibri Light"/>
                <w:color w:val="2F5496"/>
                <w:sz w:val="20"/>
                <w:szCs w:val="20"/>
                <w:lang w:eastAsia="it-IT"/>
              </w:rPr>
              <w:t xml:space="preserve">(beni/elementi </w:t>
            </w:r>
            <w:r w:rsidR="00FC13D2">
              <w:rPr>
                <w:rFonts w:ascii="Calibri Light" w:eastAsia="Times New Roman" w:hAnsi="Calibri Light" w:cs="Calibri Light"/>
                <w:color w:val="2F5496"/>
                <w:sz w:val="20"/>
                <w:szCs w:val="20"/>
                <w:lang w:eastAsia="it-IT"/>
              </w:rPr>
              <w:t xml:space="preserve">che puntualizzano gli attributi generici e che siano </w:t>
            </w:r>
            <w:proofErr w:type="spellStart"/>
            <w:r w:rsidRPr="00C94CE9">
              <w:rPr>
                <w:rFonts w:ascii="Calibri Light" w:eastAsia="Times New Roman" w:hAnsi="Calibri Light" w:cs="Calibri Light"/>
                <w:color w:val="2F5496"/>
                <w:sz w:val="20"/>
                <w:szCs w:val="20"/>
                <w:lang w:eastAsia="it-IT"/>
              </w:rPr>
              <w:t>georeferenziabili</w:t>
            </w:r>
            <w:proofErr w:type="spellEnd"/>
            <w:r w:rsidRPr="00C94CE9">
              <w:rPr>
                <w:rFonts w:ascii="Calibri Light" w:eastAsia="Times New Roman" w:hAnsi="Calibri Light" w:cs="Calibri Light"/>
                <w:color w:val="2F5496"/>
                <w:sz w:val="20"/>
                <w:szCs w:val="20"/>
                <w:lang w:eastAsia="it-IT"/>
              </w:rPr>
              <w:t xml:space="preserve"> su mappa)</w:t>
            </w:r>
          </w:p>
        </w:tc>
      </w:tr>
      <w:tr w:rsidR="0050150D" w:rsidRPr="008F3A7E" w14:paraId="15766AE6" w14:textId="77777777" w:rsidTr="0050150D">
        <w:trPr>
          <w:trHeight w:val="3210"/>
        </w:trPr>
        <w:tc>
          <w:tcPr>
            <w:tcW w:w="0" w:type="auto"/>
            <w:vMerge w:val="restart"/>
            <w:tcBorders>
              <w:top w:val="single" w:sz="6" w:space="0" w:color="000000"/>
              <w:left w:val="single" w:sz="6" w:space="0" w:color="000000"/>
              <w:right w:val="single" w:sz="6" w:space="0" w:color="000000"/>
            </w:tcBorders>
            <w:shd w:val="clear" w:color="auto" w:fill="DEEAF6"/>
            <w:hideMark/>
          </w:tcPr>
          <w:p w14:paraId="36A8C57A"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 </w:t>
            </w:r>
            <w:r w:rsidRPr="008F3A7E">
              <w:rPr>
                <w:rFonts w:ascii="Calibri Light" w:eastAsia="Times New Roman" w:hAnsi="Calibri Light" w:cs="Calibri Light"/>
                <w:color w:val="2F5496"/>
                <w:lang w:eastAsia="it-IT"/>
              </w:rPr>
              <w:t> </w:t>
            </w:r>
          </w:p>
          <w:p w14:paraId="54883A6D" w14:textId="03ACABF8"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09364855"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Insieme urbano come realizzazione artistica unica  </w:t>
            </w:r>
          </w:p>
          <w:p w14:paraId="0281AB7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439BABC1"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single" w:sz="6" w:space="0" w:color="000000"/>
              <w:bottom w:val="single" w:sz="6" w:space="0" w:color="000000"/>
              <w:right w:val="dashed" w:sz="6" w:space="0" w:color="000000"/>
            </w:tcBorders>
            <w:hideMark/>
          </w:tcPr>
          <w:p w14:paraId="4618D572"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Complessi Monumentali e affreschi </w:t>
            </w:r>
          </w:p>
          <w:p w14:paraId="41C1481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2EF74D62"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Cattedrale di Santa Maria del Fiore con </w:t>
            </w:r>
          </w:p>
          <w:p w14:paraId="606076D3"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il Battistero di San Giovanni, </w:t>
            </w:r>
          </w:p>
          <w:p w14:paraId="6FBB6EC4"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il Campanile di Giotto  </w:t>
            </w:r>
          </w:p>
          <w:p w14:paraId="0495478C"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la Piazza della Signoria con </w:t>
            </w:r>
          </w:p>
          <w:p w14:paraId="6DE68087"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il Palazzo Vecchio e </w:t>
            </w:r>
          </w:p>
          <w:p w14:paraId="3EDD9D80"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il Palazzo degli Uffizi; </w:t>
            </w:r>
          </w:p>
          <w:p w14:paraId="56F0050D"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San Lorenzo</w:t>
            </w:r>
            <w:r w:rsidRPr="008F3A7E">
              <w:rPr>
                <w:rFonts w:ascii="Calibri Light" w:eastAsia="Times New Roman" w:hAnsi="Calibri Light" w:cs="Calibri Light"/>
                <w:i/>
                <w:iCs/>
                <w:color w:val="000000"/>
                <w:lang w:eastAsia="it-IT"/>
              </w:rPr>
              <w:t>;</w:t>
            </w:r>
            <w:r w:rsidRPr="008F3A7E">
              <w:rPr>
                <w:rFonts w:ascii="Calibri Light" w:eastAsia="Times New Roman" w:hAnsi="Calibri Light" w:cs="Calibri Light"/>
                <w:color w:val="000000"/>
                <w:lang w:eastAsia="it-IT"/>
              </w:rPr>
              <w:t>  </w:t>
            </w:r>
          </w:p>
          <w:p w14:paraId="50FE9D7C"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Santa Maria Novella; </w:t>
            </w:r>
          </w:p>
          <w:p w14:paraId="52EC8F1D"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Santa Croce con</w:t>
            </w:r>
          </w:p>
          <w:p w14:paraId="583B290B"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la Cappella Pazzi;  </w:t>
            </w:r>
          </w:p>
          <w:p w14:paraId="70A27F35"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Santo Spirito</w:t>
            </w:r>
            <w:r w:rsidRPr="008F3A7E">
              <w:rPr>
                <w:rFonts w:ascii="Calibri Light" w:eastAsia="Times New Roman" w:hAnsi="Calibri Light" w:cs="Calibri Light"/>
                <w:i/>
                <w:iCs/>
                <w:color w:val="000000"/>
                <w:lang w:eastAsia="it-IT"/>
              </w:rPr>
              <w:t>;</w:t>
            </w:r>
            <w:r w:rsidRPr="008F3A7E">
              <w:rPr>
                <w:rFonts w:ascii="Calibri Light" w:eastAsia="Times New Roman" w:hAnsi="Calibri Light" w:cs="Calibri Light"/>
                <w:color w:val="000000"/>
                <w:lang w:eastAsia="it-IT"/>
              </w:rPr>
              <w:t> </w:t>
            </w:r>
          </w:p>
          <w:p w14:paraId="24F709E5"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Chiesa di San Miniato; </w:t>
            </w:r>
          </w:p>
          <w:p w14:paraId="34435090" w14:textId="77777777" w:rsidR="0050150D" w:rsidRPr="008F3A7E" w:rsidRDefault="0050150D" w:rsidP="00964233">
            <w:pPr>
              <w:numPr>
                <w:ilvl w:val="0"/>
                <w:numId w:val="3"/>
              </w:numPr>
              <w:spacing w:after="0" w:line="240" w:lineRule="auto"/>
              <w:textAlignment w:val="baseline"/>
              <w:rPr>
                <w:rFonts w:ascii="Calibri Light" w:eastAsia="Times New Roman" w:hAnsi="Calibri Light" w:cs="Calibri Light"/>
                <w:color w:val="000000"/>
                <w:lang w:eastAsia="it-IT"/>
              </w:rPr>
            </w:pPr>
            <w:r w:rsidRPr="008F3A7E">
              <w:rPr>
                <w:rFonts w:ascii="Calibri Light" w:eastAsia="Times New Roman" w:hAnsi="Calibri Light" w:cs="Calibri Light"/>
                <w:color w:val="000000"/>
                <w:lang w:eastAsia="it-IT"/>
              </w:rPr>
              <w:t>Convento di San Marco che ospita le pitture del Beato Angelico </w:t>
            </w:r>
          </w:p>
        </w:tc>
      </w:tr>
      <w:tr w:rsidR="0050150D" w:rsidRPr="008F3A7E" w14:paraId="1197B342" w14:textId="77777777" w:rsidTr="0050150D">
        <w:trPr>
          <w:trHeight w:val="1350"/>
        </w:trPr>
        <w:tc>
          <w:tcPr>
            <w:tcW w:w="0" w:type="auto"/>
            <w:vMerge/>
            <w:tcBorders>
              <w:left w:val="single" w:sz="6" w:space="0" w:color="000000"/>
              <w:bottom w:val="single" w:sz="6" w:space="0" w:color="000000"/>
              <w:right w:val="single" w:sz="6" w:space="0" w:color="000000"/>
            </w:tcBorders>
            <w:shd w:val="clear" w:color="auto" w:fill="DEEAF6"/>
            <w:hideMark/>
          </w:tcPr>
          <w:p w14:paraId="7AEFB113" w14:textId="7CB49443"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5869169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Più alta concentrazione di opere d’arte conosciute in tutto il mondo </w:t>
            </w:r>
          </w:p>
        </w:tc>
        <w:tc>
          <w:tcPr>
            <w:tcW w:w="0" w:type="auto"/>
            <w:tcBorders>
              <w:top w:val="single" w:sz="6" w:space="0" w:color="000000"/>
              <w:left w:val="single" w:sz="6" w:space="0" w:color="000000"/>
              <w:bottom w:val="single" w:sz="6" w:space="0" w:color="000000"/>
              <w:right w:val="dashed" w:sz="6" w:space="0" w:color="000000"/>
            </w:tcBorders>
            <w:hideMark/>
          </w:tcPr>
          <w:p w14:paraId="5294A64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Musei </w:t>
            </w:r>
          </w:p>
        </w:tc>
        <w:tc>
          <w:tcPr>
            <w:tcW w:w="0" w:type="auto"/>
            <w:tcBorders>
              <w:top w:val="single" w:sz="6" w:space="0" w:color="000000"/>
              <w:left w:val="dashed" w:sz="6" w:space="0" w:color="000000"/>
              <w:bottom w:val="single" w:sz="6" w:space="0" w:color="000000"/>
              <w:right w:val="single" w:sz="6" w:space="0" w:color="000000"/>
            </w:tcBorders>
            <w:hideMark/>
          </w:tcPr>
          <w:p w14:paraId="2BBAC7B5"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proofErr w:type="gramStart"/>
            <w:r w:rsidRPr="008F3A7E">
              <w:rPr>
                <w:rFonts w:ascii="Calibri Light" w:hAnsi="Calibri Light" w:cs="Calibri Light"/>
                <w:color w:val="000000"/>
                <w:lang w:eastAsia="it-IT"/>
              </w:rPr>
              <w:t>Archeologico;</w:t>
            </w:r>
            <w:proofErr w:type="gramEnd"/>
            <w:r w:rsidRPr="008F3A7E">
              <w:rPr>
                <w:rFonts w:ascii="Calibri Light" w:hAnsi="Calibri Light" w:cs="Calibri Light"/>
                <w:color w:val="000000"/>
                <w:lang w:eastAsia="it-IT"/>
              </w:rPr>
              <w:t> </w:t>
            </w:r>
          </w:p>
          <w:p w14:paraId="378C3828"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proofErr w:type="gramStart"/>
            <w:r w:rsidRPr="008F3A7E">
              <w:rPr>
                <w:rFonts w:ascii="Calibri Light" w:hAnsi="Calibri Light" w:cs="Calibri Light"/>
                <w:color w:val="000000"/>
                <w:lang w:eastAsia="it-IT"/>
              </w:rPr>
              <w:t>Uffizi;</w:t>
            </w:r>
            <w:proofErr w:type="gramEnd"/>
            <w:r w:rsidRPr="008F3A7E">
              <w:rPr>
                <w:rFonts w:ascii="Calibri Light" w:hAnsi="Calibri Light" w:cs="Calibri Light"/>
                <w:color w:val="000000"/>
                <w:lang w:eastAsia="it-IT"/>
              </w:rPr>
              <w:t> </w:t>
            </w:r>
          </w:p>
          <w:p w14:paraId="1953225D"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proofErr w:type="gramStart"/>
            <w:r w:rsidRPr="008F3A7E">
              <w:rPr>
                <w:rFonts w:ascii="Calibri Light" w:hAnsi="Calibri Light" w:cs="Calibri Light"/>
                <w:color w:val="000000"/>
                <w:lang w:eastAsia="it-IT"/>
              </w:rPr>
              <w:t>Bargello;</w:t>
            </w:r>
            <w:proofErr w:type="gramEnd"/>
            <w:r w:rsidRPr="008F3A7E">
              <w:rPr>
                <w:rFonts w:ascii="Calibri Light" w:hAnsi="Calibri Light" w:cs="Calibri Light"/>
                <w:color w:val="000000"/>
                <w:lang w:eastAsia="it-IT"/>
              </w:rPr>
              <w:t> </w:t>
            </w:r>
          </w:p>
          <w:p w14:paraId="2559F65F"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proofErr w:type="gramStart"/>
            <w:r w:rsidRPr="008F3A7E">
              <w:rPr>
                <w:rFonts w:ascii="Calibri Light" w:hAnsi="Calibri Light" w:cs="Calibri Light"/>
                <w:color w:val="000000"/>
                <w:lang w:eastAsia="it-IT"/>
              </w:rPr>
              <w:t>Pitti;</w:t>
            </w:r>
            <w:proofErr w:type="gramEnd"/>
            <w:r w:rsidRPr="008F3A7E">
              <w:rPr>
                <w:rFonts w:ascii="Calibri Light" w:hAnsi="Calibri Light" w:cs="Calibri Light"/>
                <w:color w:val="000000"/>
                <w:lang w:eastAsia="it-IT"/>
              </w:rPr>
              <w:t> </w:t>
            </w:r>
          </w:p>
          <w:p w14:paraId="074D50EA"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Galleria dell’Accademia </w:t>
            </w:r>
          </w:p>
          <w:p w14:paraId="3C25CF8A"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r>
      <w:tr w:rsidR="00FC13D2" w:rsidRPr="008F3A7E" w14:paraId="413BFE29" w14:textId="77777777" w:rsidTr="008F3A7E">
        <w:trPr>
          <w:trHeight w:val="2145"/>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03C4A174" w14:textId="77777777" w:rsidR="00130CB3" w:rsidRPr="008F3A7E" w:rsidRDefault="00130CB3"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lastRenderedPageBreak/>
              <w:t>Criterio II</w:t>
            </w: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297294A4"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Influenza sullo sviluppo dell’architettura e delle arti monumentali in Italia e in Europa </w:t>
            </w:r>
          </w:p>
        </w:tc>
        <w:tc>
          <w:tcPr>
            <w:tcW w:w="0" w:type="auto"/>
            <w:tcBorders>
              <w:top w:val="single" w:sz="6" w:space="0" w:color="000000"/>
              <w:left w:val="single" w:sz="6" w:space="0" w:color="000000"/>
              <w:bottom w:val="single" w:sz="6" w:space="0" w:color="000000"/>
              <w:right w:val="dashed" w:sz="6" w:space="0" w:color="000000"/>
            </w:tcBorders>
            <w:hideMark/>
          </w:tcPr>
          <w:p w14:paraId="2BBD2594"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Opere di architettura, pittura, scultura dei grandi maestri che rispecchiano i principi artistici del Rinascimento (opere di Masaccio, Brunelleschi, Donatello, Leonardo, Michelangelo) </w:t>
            </w:r>
          </w:p>
        </w:tc>
        <w:tc>
          <w:tcPr>
            <w:tcW w:w="0" w:type="auto"/>
            <w:tcBorders>
              <w:top w:val="single" w:sz="6" w:space="0" w:color="000000"/>
              <w:left w:val="dashed" w:sz="6" w:space="0" w:color="000000"/>
              <w:bottom w:val="single" w:sz="6" w:space="0" w:color="000000"/>
              <w:right w:val="single" w:sz="6" w:space="0" w:color="000000"/>
            </w:tcBorders>
            <w:hideMark/>
          </w:tcPr>
          <w:p w14:paraId="12577BFB"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sz w:val="24"/>
                <w:szCs w:val="24"/>
                <w:lang w:eastAsia="it-IT"/>
              </w:rPr>
              <w:t>/ </w:t>
            </w:r>
          </w:p>
        </w:tc>
      </w:tr>
      <w:tr w:rsidR="0050150D" w:rsidRPr="008F3A7E" w14:paraId="59359E65" w14:textId="77777777" w:rsidTr="0050150D">
        <w:trPr>
          <w:trHeight w:val="2685"/>
        </w:trPr>
        <w:tc>
          <w:tcPr>
            <w:tcW w:w="0" w:type="auto"/>
            <w:vMerge w:val="restart"/>
            <w:tcBorders>
              <w:top w:val="single" w:sz="6" w:space="0" w:color="000000"/>
              <w:left w:val="single" w:sz="6" w:space="0" w:color="000000"/>
              <w:right w:val="single" w:sz="6" w:space="0" w:color="000000"/>
            </w:tcBorders>
            <w:shd w:val="clear" w:color="auto" w:fill="DEEAF6"/>
            <w:hideMark/>
          </w:tcPr>
          <w:p w14:paraId="3270B388"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Criterio III</w:t>
            </w:r>
            <w:r w:rsidRPr="008F3A7E">
              <w:rPr>
                <w:rFonts w:ascii="Calibri Light" w:eastAsia="Times New Roman" w:hAnsi="Calibri Light" w:cs="Calibri Light"/>
                <w:color w:val="2F5496"/>
                <w:lang w:eastAsia="it-IT"/>
              </w:rPr>
              <w:t> </w:t>
            </w:r>
          </w:p>
          <w:p w14:paraId="35924AA7" w14:textId="28A424CD"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4846C7C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Testimonianza eccezionale come città medioevale e rinascimentale  </w:t>
            </w:r>
          </w:p>
        </w:tc>
        <w:tc>
          <w:tcPr>
            <w:tcW w:w="0" w:type="auto"/>
            <w:tcBorders>
              <w:top w:val="single" w:sz="6" w:space="0" w:color="000000"/>
              <w:left w:val="single" w:sz="6" w:space="0" w:color="000000"/>
              <w:bottom w:val="single" w:sz="6" w:space="0" w:color="000000"/>
              <w:right w:val="dashed" w:sz="6" w:space="0" w:color="000000"/>
            </w:tcBorders>
            <w:hideMark/>
          </w:tcPr>
          <w:p w14:paraId="5E69FDD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Strade integre; </w:t>
            </w:r>
          </w:p>
          <w:p w14:paraId="233C334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palazzi fortificati;  </w:t>
            </w:r>
          </w:p>
          <w:p w14:paraId="57888655"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logge;  </w:t>
            </w:r>
          </w:p>
          <w:p w14:paraId="2B964CA9"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fontane; </w:t>
            </w:r>
          </w:p>
          <w:p w14:paraId="4007CAC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ponte (con negozi/botteghe) </w:t>
            </w:r>
          </w:p>
        </w:tc>
        <w:tc>
          <w:tcPr>
            <w:tcW w:w="0" w:type="auto"/>
            <w:tcBorders>
              <w:top w:val="single" w:sz="6" w:space="0" w:color="000000"/>
              <w:left w:val="dashed" w:sz="6" w:space="0" w:color="000000"/>
              <w:bottom w:val="single" w:sz="6" w:space="0" w:color="000000"/>
              <w:right w:val="single" w:sz="6" w:space="0" w:color="000000"/>
            </w:tcBorders>
            <w:hideMark/>
          </w:tcPr>
          <w:p w14:paraId="05FC31C2"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Palazzi fortificati: </w:t>
            </w:r>
          </w:p>
          <w:p w14:paraId="370D88B0"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Palazzo Spini, </w:t>
            </w:r>
          </w:p>
          <w:p w14:paraId="1D419E08"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Palazzo del Podestà, </w:t>
            </w:r>
          </w:p>
          <w:p w14:paraId="7958676E"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Palazzo della </w:t>
            </w:r>
            <w:proofErr w:type="gramStart"/>
            <w:r w:rsidRPr="008F3A7E">
              <w:rPr>
                <w:rFonts w:ascii="Calibri Light" w:hAnsi="Calibri Light" w:cs="Calibri Light"/>
                <w:color w:val="000000"/>
                <w:lang w:eastAsia="it-IT"/>
              </w:rPr>
              <w:t>Signoria;</w:t>
            </w:r>
            <w:proofErr w:type="gramEnd"/>
            <w:r w:rsidRPr="008F3A7E">
              <w:rPr>
                <w:rFonts w:ascii="Calibri Light" w:hAnsi="Calibri Light" w:cs="Calibri Light"/>
                <w:color w:val="000000"/>
                <w:lang w:eastAsia="it-IT"/>
              </w:rPr>
              <w:t>  </w:t>
            </w:r>
          </w:p>
          <w:p w14:paraId="4F84CE9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34F6326D"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Logge: </w:t>
            </w:r>
          </w:p>
          <w:p w14:paraId="63F94295"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Loggia del </w:t>
            </w:r>
            <w:proofErr w:type="spellStart"/>
            <w:r w:rsidRPr="008F3A7E">
              <w:rPr>
                <w:rFonts w:ascii="Calibri Light" w:hAnsi="Calibri Light" w:cs="Calibri Light"/>
                <w:color w:val="000000"/>
                <w:lang w:eastAsia="it-IT"/>
              </w:rPr>
              <w:t>Bigallo</w:t>
            </w:r>
            <w:proofErr w:type="spellEnd"/>
            <w:r w:rsidRPr="008F3A7E">
              <w:rPr>
                <w:rFonts w:ascii="Calibri Light" w:hAnsi="Calibri Light" w:cs="Calibri Light"/>
                <w:color w:val="000000"/>
                <w:lang w:eastAsia="it-IT"/>
              </w:rPr>
              <w:t>, </w:t>
            </w:r>
          </w:p>
          <w:p w14:paraId="6C7C36CD"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Loggia dei Lanzi, </w:t>
            </w:r>
          </w:p>
          <w:p w14:paraId="744F4D28"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Loggia degli Innocenti e </w:t>
            </w:r>
          </w:p>
          <w:p w14:paraId="214FECF2"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del Mercato </w:t>
            </w:r>
            <w:proofErr w:type="gramStart"/>
            <w:r w:rsidRPr="008F3A7E">
              <w:rPr>
                <w:rFonts w:ascii="Calibri Light" w:hAnsi="Calibri Light" w:cs="Calibri Light"/>
                <w:color w:val="000000"/>
                <w:lang w:eastAsia="it-IT"/>
              </w:rPr>
              <w:t>Nuovo;</w:t>
            </w:r>
            <w:proofErr w:type="gramEnd"/>
            <w:r w:rsidRPr="008F3A7E">
              <w:rPr>
                <w:rFonts w:ascii="Calibri Light" w:hAnsi="Calibri Light" w:cs="Calibri Light"/>
                <w:color w:val="000000"/>
                <w:lang w:eastAsia="it-IT"/>
              </w:rPr>
              <w:t> </w:t>
            </w:r>
          </w:p>
          <w:p w14:paraId="1241CBA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012F2B1A"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Ponte (con negozi/botteghe):</w:t>
            </w:r>
          </w:p>
          <w:p w14:paraId="09953EF8"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Ponte Vecchio </w:t>
            </w:r>
          </w:p>
          <w:p w14:paraId="3D9D5E4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r>
      <w:tr w:rsidR="0050150D" w:rsidRPr="008F3A7E" w14:paraId="5C190A40" w14:textId="77777777" w:rsidTr="0050150D">
        <w:trPr>
          <w:trHeight w:val="810"/>
        </w:trPr>
        <w:tc>
          <w:tcPr>
            <w:tcW w:w="0" w:type="auto"/>
            <w:vMerge/>
            <w:tcBorders>
              <w:left w:val="single" w:sz="6" w:space="0" w:color="000000"/>
              <w:bottom w:val="single" w:sz="6" w:space="0" w:color="000000"/>
              <w:right w:val="single" w:sz="6" w:space="0" w:color="000000"/>
            </w:tcBorders>
            <w:shd w:val="clear" w:color="auto" w:fill="DEEAF6"/>
            <w:hideMark/>
          </w:tcPr>
          <w:p w14:paraId="790A6274" w14:textId="4A86DA47"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1E6FED3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Mestieri organizzati in corporazioni  </w:t>
            </w:r>
          </w:p>
        </w:tc>
        <w:tc>
          <w:tcPr>
            <w:tcW w:w="0" w:type="auto"/>
            <w:tcBorders>
              <w:top w:val="single" w:sz="6" w:space="0" w:color="000000"/>
              <w:left w:val="single" w:sz="6" w:space="0" w:color="000000"/>
              <w:bottom w:val="single" w:sz="6" w:space="0" w:color="000000"/>
              <w:right w:val="dashed" w:sz="6" w:space="0" w:color="000000"/>
            </w:tcBorders>
            <w:hideMark/>
          </w:tcPr>
          <w:p w14:paraId="46EBE7D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6329F7EC"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Orsanmichele </w:t>
            </w:r>
          </w:p>
        </w:tc>
      </w:tr>
      <w:tr w:rsidR="00FC13D2" w:rsidRPr="008F3A7E" w14:paraId="4F1FB479" w14:textId="77777777" w:rsidTr="008F3A7E">
        <w:trPr>
          <w:trHeight w:val="1890"/>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47AB1A35" w14:textId="77777777" w:rsidR="00130CB3" w:rsidRPr="008F3A7E" w:rsidRDefault="00130CB3"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IV </w:t>
            </w: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0A193EBF"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Potenza economica/politica in Europa dal XIV al XVII secolo </w:t>
            </w:r>
          </w:p>
          <w:p w14:paraId="0588D08D"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single" w:sz="6" w:space="0" w:color="000000"/>
              <w:bottom w:val="single" w:sz="6" w:space="0" w:color="000000"/>
              <w:right w:val="dashed" w:sz="6" w:space="0" w:color="000000"/>
            </w:tcBorders>
            <w:hideMark/>
          </w:tcPr>
          <w:p w14:paraId="6CB5564F"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Costruzione di prestigiosi edifici rinascimentali che testimoniano la magnificenza di principi e banchieri  </w:t>
            </w:r>
          </w:p>
        </w:tc>
        <w:tc>
          <w:tcPr>
            <w:tcW w:w="0" w:type="auto"/>
            <w:tcBorders>
              <w:top w:val="single" w:sz="6" w:space="0" w:color="000000"/>
              <w:left w:val="dashed" w:sz="6" w:space="0" w:color="000000"/>
              <w:bottom w:val="single" w:sz="6" w:space="0" w:color="000000"/>
              <w:right w:val="single" w:sz="6" w:space="0" w:color="000000"/>
            </w:tcBorders>
            <w:hideMark/>
          </w:tcPr>
          <w:p w14:paraId="03BD1189"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Palazzo Medici Riccardi, </w:t>
            </w:r>
          </w:p>
          <w:p w14:paraId="07565990"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Palazzo Rucellai, </w:t>
            </w:r>
          </w:p>
          <w:p w14:paraId="16B6A3E9"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Palazzo Strozzi, </w:t>
            </w:r>
          </w:p>
          <w:p w14:paraId="77BAD6C4"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proofErr w:type="spellStart"/>
            <w:r w:rsidRPr="008F3A7E">
              <w:rPr>
                <w:rFonts w:ascii="Calibri Light" w:hAnsi="Calibri Light" w:cs="Calibri Light"/>
                <w:color w:val="000000"/>
                <w:lang w:eastAsia="it-IT"/>
              </w:rPr>
              <w:t>Pandolfini</w:t>
            </w:r>
            <w:proofErr w:type="spellEnd"/>
            <w:r w:rsidRPr="008F3A7E">
              <w:rPr>
                <w:rFonts w:ascii="Calibri Light" w:hAnsi="Calibri Light" w:cs="Calibri Light"/>
                <w:color w:val="000000"/>
                <w:lang w:eastAsia="it-IT"/>
              </w:rPr>
              <w:t>, </w:t>
            </w:r>
          </w:p>
          <w:p w14:paraId="55CE1516"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Gondi, </w:t>
            </w:r>
          </w:p>
          <w:p w14:paraId="5E0BDECF"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Pitti e </w:t>
            </w:r>
          </w:p>
          <w:p w14:paraId="086F81AC"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il </w:t>
            </w:r>
            <w:proofErr w:type="spellStart"/>
            <w:r w:rsidRPr="008F3A7E">
              <w:rPr>
                <w:rFonts w:ascii="Calibri Light" w:hAnsi="Calibri Light" w:cs="Calibri Light"/>
                <w:color w:val="000000"/>
                <w:lang w:eastAsia="it-IT"/>
              </w:rPr>
              <w:t>Giardino</w:t>
            </w:r>
            <w:proofErr w:type="spellEnd"/>
            <w:r w:rsidRPr="008F3A7E">
              <w:rPr>
                <w:rFonts w:ascii="Calibri Light" w:hAnsi="Calibri Light" w:cs="Calibri Light"/>
                <w:color w:val="000000"/>
                <w:lang w:eastAsia="it-IT"/>
              </w:rPr>
              <w:t xml:space="preserve"> di Boboli, </w:t>
            </w:r>
          </w:p>
          <w:p w14:paraId="38CE4820"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Sacrestia di San Lorenzo,</w:t>
            </w:r>
          </w:p>
          <w:p w14:paraId="5CB1C6A5" w14:textId="63420D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val="it-IT" w:eastAsia="it-IT"/>
              </w:rPr>
            </w:pPr>
            <w:r w:rsidRPr="008F3A7E">
              <w:rPr>
                <w:rFonts w:ascii="Calibri Light" w:hAnsi="Calibri Light" w:cs="Calibri Light"/>
                <w:color w:val="000000"/>
                <w:lang w:val="it-IT" w:eastAsia="it-IT"/>
              </w:rPr>
              <w:t>le Cappelle funebri dei Medici, </w:t>
            </w:r>
          </w:p>
          <w:p w14:paraId="2B1E8BAC" w14:textId="77777777" w:rsidR="00130CB3" w:rsidRPr="008F3A7E" w:rsidRDefault="00130CB3"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la </w:t>
            </w:r>
            <w:proofErr w:type="spellStart"/>
            <w:r w:rsidRPr="008F3A7E">
              <w:rPr>
                <w:rFonts w:ascii="Calibri Light" w:hAnsi="Calibri Light" w:cs="Calibri Light"/>
                <w:color w:val="000000"/>
                <w:lang w:eastAsia="it-IT"/>
              </w:rPr>
              <w:t>Biblioteca</w:t>
            </w:r>
            <w:proofErr w:type="spellEnd"/>
            <w:r w:rsidRPr="008F3A7E">
              <w:rPr>
                <w:rFonts w:ascii="Calibri Light" w:hAnsi="Calibri Light" w:cs="Calibri Light"/>
                <w:color w:val="000000"/>
                <w:lang w:eastAsia="it-IT"/>
              </w:rPr>
              <w:t xml:space="preserve"> </w:t>
            </w:r>
            <w:proofErr w:type="spellStart"/>
            <w:r w:rsidRPr="008F3A7E">
              <w:rPr>
                <w:rFonts w:ascii="Calibri Light" w:hAnsi="Calibri Light" w:cs="Calibri Light"/>
                <w:color w:val="000000"/>
                <w:lang w:eastAsia="it-IT"/>
              </w:rPr>
              <w:t>Laurenziana</w:t>
            </w:r>
            <w:proofErr w:type="spellEnd"/>
            <w:r w:rsidRPr="008F3A7E">
              <w:rPr>
                <w:rFonts w:ascii="Calibri Light" w:hAnsi="Calibri Light" w:cs="Calibri Light"/>
                <w:color w:val="000000"/>
                <w:lang w:eastAsia="it-IT"/>
              </w:rPr>
              <w:t> </w:t>
            </w:r>
          </w:p>
          <w:p w14:paraId="4DE11642"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r>
      <w:tr w:rsidR="00FC13D2" w:rsidRPr="008F3A7E" w14:paraId="3029B799" w14:textId="77777777" w:rsidTr="008F3A7E">
        <w:trPr>
          <w:trHeight w:val="810"/>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0E5B5F46" w14:textId="77777777" w:rsidR="00130CB3" w:rsidRPr="008F3A7E" w:rsidRDefault="00130CB3"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VI </w:t>
            </w: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6262C7AF"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Associata ad eventi di portata universale </w:t>
            </w:r>
          </w:p>
        </w:tc>
        <w:tc>
          <w:tcPr>
            <w:tcW w:w="0" w:type="auto"/>
            <w:tcBorders>
              <w:top w:val="single" w:sz="6" w:space="0" w:color="000000"/>
              <w:left w:val="single" w:sz="6" w:space="0" w:color="000000"/>
              <w:bottom w:val="single" w:sz="6" w:space="0" w:color="000000"/>
              <w:right w:val="dashed" w:sz="6" w:space="0" w:color="000000"/>
            </w:tcBorders>
            <w:hideMark/>
          </w:tcPr>
          <w:p w14:paraId="02937AD1"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Concetti di Rinascimento e Umanesimo  </w:t>
            </w:r>
          </w:p>
          <w:p w14:paraId="6EDB492A"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6D92B4A9" w14:textId="77777777" w:rsidR="00130CB3" w:rsidRPr="008F3A7E" w:rsidRDefault="00130CB3"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sz w:val="24"/>
                <w:szCs w:val="24"/>
                <w:lang w:eastAsia="it-IT"/>
              </w:rPr>
              <w:t>/ </w:t>
            </w:r>
          </w:p>
        </w:tc>
      </w:tr>
      <w:tr w:rsidR="0050150D" w:rsidRPr="008F3A7E" w14:paraId="78E58450" w14:textId="77777777" w:rsidTr="0050150D">
        <w:trPr>
          <w:trHeight w:val="1350"/>
        </w:trPr>
        <w:tc>
          <w:tcPr>
            <w:tcW w:w="0" w:type="auto"/>
            <w:vMerge w:val="restart"/>
            <w:tcBorders>
              <w:top w:val="single" w:sz="6" w:space="0" w:color="000000"/>
              <w:left w:val="single" w:sz="6" w:space="0" w:color="000000"/>
              <w:right w:val="single" w:sz="6" w:space="0" w:color="000000"/>
            </w:tcBorders>
            <w:shd w:val="clear" w:color="auto" w:fill="DEEAF6"/>
            <w:hideMark/>
          </w:tcPr>
          <w:p w14:paraId="5E262FA5"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lastRenderedPageBreak/>
              <w:t xml:space="preserve">Integrità </w:t>
            </w:r>
            <w:r w:rsidRPr="008F3A7E">
              <w:rPr>
                <w:rFonts w:ascii="Calibri Light" w:eastAsia="Times New Roman" w:hAnsi="Calibri Light" w:cs="Calibri Light"/>
                <w:color w:val="2F5496"/>
                <w:lang w:eastAsia="it-IT"/>
              </w:rPr>
              <w:t> </w:t>
            </w:r>
          </w:p>
          <w:p w14:paraId="4B753A54" w14:textId="79FEB11E"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6B4B88D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Costruita su sito etrusco e su successiva colonia romana di Florentia  </w:t>
            </w:r>
          </w:p>
        </w:tc>
        <w:tc>
          <w:tcPr>
            <w:tcW w:w="0" w:type="auto"/>
            <w:tcBorders>
              <w:top w:val="single" w:sz="6" w:space="0" w:color="000000"/>
              <w:left w:val="single" w:sz="6" w:space="0" w:color="000000"/>
              <w:bottom w:val="single" w:sz="6" w:space="0" w:color="000000"/>
              <w:right w:val="dashed" w:sz="6" w:space="0" w:color="000000"/>
            </w:tcBorders>
            <w:hideMark/>
          </w:tcPr>
          <w:p w14:paraId="4BCEC37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Quadrilatero romano  </w:t>
            </w:r>
          </w:p>
          <w:p w14:paraId="562E11E2"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407100E4"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Piazza della Repubblica  </w:t>
            </w:r>
          </w:p>
          <w:p w14:paraId="4A3BF2FC"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46EBEB6A" w14:textId="77777777" w:rsidTr="0050150D">
        <w:trPr>
          <w:trHeight w:val="1995"/>
        </w:trPr>
        <w:tc>
          <w:tcPr>
            <w:tcW w:w="0" w:type="auto"/>
            <w:vMerge/>
            <w:tcBorders>
              <w:left w:val="single" w:sz="6" w:space="0" w:color="000000"/>
              <w:bottom w:val="single" w:sz="6" w:space="0" w:color="000000"/>
              <w:right w:val="single" w:sz="6" w:space="0" w:color="000000"/>
            </w:tcBorders>
            <w:shd w:val="clear" w:color="auto" w:fill="DEEAF6"/>
            <w:hideMark/>
          </w:tcPr>
          <w:p w14:paraId="1811D7F1" w14:textId="37D76ABA"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7F95FB29"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Il contesto urbano integro. </w:t>
            </w:r>
          </w:p>
          <w:p w14:paraId="37D1401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Quinta scenica delle colline. Paesaggio toscano.   </w:t>
            </w:r>
          </w:p>
        </w:tc>
        <w:tc>
          <w:tcPr>
            <w:tcW w:w="0" w:type="auto"/>
            <w:tcBorders>
              <w:top w:val="single" w:sz="6" w:space="0" w:color="000000"/>
              <w:left w:val="single" w:sz="6" w:space="0" w:color="000000"/>
              <w:bottom w:val="single" w:sz="6" w:space="0" w:color="000000"/>
              <w:right w:val="dashed" w:sz="6" w:space="0" w:color="000000"/>
            </w:tcBorders>
            <w:hideMark/>
          </w:tcPr>
          <w:p w14:paraId="7194974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xml:space="preserve">Mura </w:t>
            </w:r>
            <w:proofErr w:type="spellStart"/>
            <w:r w:rsidRPr="008F3A7E">
              <w:rPr>
                <w:rFonts w:ascii="Calibri Light" w:eastAsia="Times New Roman" w:hAnsi="Calibri Light" w:cs="Calibri Light"/>
                <w:color w:val="000000"/>
                <w:lang w:eastAsia="it-IT"/>
              </w:rPr>
              <w:t>arnolfiane</w:t>
            </w:r>
            <w:proofErr w:type="spellEnd"/>
            <w:r w:rsidRPr="008F3A7E">
              <w:rPr>
                <w:rFonts w:ascii="Calibri Light" w:eastAsia="Times New Roman" w:hAnsi="Calibri Light" w:cs="Calibri Light"/>
                <w:color w:val="000000"/>
                <w:lang w:eastAsia="it-IT"/>
              </w:rPr>
              <w:t xml:space="preserve"> del XIV sec.  </w:t>
            </w:r>
          </w:p>
          <w:p w14:paraId="6C7C98B1"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(caratterizzate da porte, torri e dalle due fortezze medicee tuttora esistenti) </w:t>
            </w:r>
          </w:p>
          <w:p w14:paraId="02FAC21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68F5266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1FCF17C9"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Cinta </w:t>
            </w:r>
            <w:proofErr w:type="gramStart"/>
            <w:r w:rsidRPr="008F3A7E">
              <w:rPr>
                <w:rFonts w:ascii="Calibri Light" w:hAnsi="Calibri Light" w:cs="Calibri Light"/>
                <w:color w:val="000000"/>
                <w:lang w:eastAsia="it-IT"/>
              </w:rPr>
              <w:t>Muraria;</w:t>
            </w:r>
            <w:proofErr w:type="gramEnd"/>
            <w:r w:rsidRPr="008F3A7E">
              <w:rPr>
                <w:rFonts w:ascii="Calibri Light" w:hAnsi="Calibri Light" w:cs="Calibri Light"/>
                <w:color w:val="000000"/>
                <w:lang w:eastAsia="it-IT"/>
              </w:rPr>
              <w:t> </w:t>
            </w:r>
          </w:p>
          <w:p w14:paraId="66D046BE"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val="it-IT" w:eastAsia="it-IT"/>
              </w:rPr>
            </w:pPr>
            <w:r w:rsidRPr="008F3A7E">
              <w:rPr>
                <w:rFonts w:ascii="Calibri Light" w:hAnsi="Calibri Light" w:cs="Calibri Light"/>
                <w:color w:val="000000"/>
                <w:lang w:val="it-IT" w:eastAsia="it-IT"/>
              </w:rPr>
              <w:t>Fortezza di San Giovanni Battista, a nord, detta "da Basso", e</w:t>
            </w:r>
          </w:p>
          <w:p w14:paraId="5F36E739"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val="it-IT" w:eastAsia="it-IT"/>
              </w:rPr>
            </w:pPr>
            <w:r w:rsidRPr="008F3A7E">
              <w:rPr>
                <w:rFonts w:ascii="Calibri Light" w:hAnsi="Calibri Light" w:cs="Calibri Light"/>
                <w:color w:val="000000"/>
                <w:lang w:val="it-IT" w:eastAsia="it-IT"/>
              </w:rPr>
              <w:t>il Forte di San Giorgio a Belvedere situato tra le colline del versante sud</w:t>
            </w:r>
            <w:r w:rsidRPr="008F3A7E">
              <w:rPr>
                <w:rFonts w:ascii="Calibri Light" w:hAnsi="Calibri Light" w:cs="Calibri Light"/>
                <w:color w:val="8496B0"/>
                <w:sz w:val="24"/>
                <w:szCs w:val="24"/>
                <w:lang w:val="it-IT" w:eastAsia="it-IT"/>
              </w:rPr>
              <w:t xml:space="preserve"> * </w:t>
            </w:r>
          </w:p>
          <w:p w14:paraId="58516DBE"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01CC0B2B" w14:textId="77777777" w:rsidTr="0050150D">
        <w:trPr>
          <w:trHeight w:val="1350"/>
        </w:trPr>
        <w:tc>
          <w:tcPr>
            <w:tcW w:w="0" w:type="auto"/>
            <w:vMerge w:val="restart"/>
            <w:tcBorders>
              <w:top w:val="single" w:sz="6" w:space="0" w:color="000000"/>
              <w:left w:val="single" w:sz="6" w:space="0" w:color="000000"/>
              <w:right w:val="single" w:sz="6" w:space="0" w:color="000000"/>
            </w:tcBorders>
            <w:shd w:val="clear" w:color="auto" w:fill="DEEAF6"/>
            <w:hideMark/>
          </w:tcPr>
          <w:p w14:paraId="4C5D7ACC"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Autenticità </w:t>
            </w:r>
            <w:r w:rsidRPr="008F3A7E">
              <w:rPr>
                <w:rFonts w:ascii="Calibri Light" w:eastAsia="Times New Roman" w:hAnsi="Calibri Light" w:cs="Calibri Light"/>
                <w:color w:val="2F5496"/>
                <w:lang w:eastAsia="it-IT"/>
              </w:rPr>
              <w:t> </w:t>
            </w:r>
          </w:p>
          <w:p w14:paraId="393CCA76"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6C2FEF59"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05FE2B69"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p w14:paraId="63B30FBB" w14:textId="02D41B36"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single" w:sz="6" w:space="0" w:color="000000"/>
              <w:bottom w:val="single" w:sz="6" w:space="0" w:color="000000"/>
              <w:right w:val="single" w:sz="6" w:space="0" w:color="000000"/>
            </w:tcBorders>
            <w:hideMark/>
          </w:tcPr>
          <w:p w14:paraId="676F6B0C"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Unicità artigianato fiorentino e i negozi tradizionali  </w:t>
            </w:r>
          </w:p>
        </w:tc>
        <w:tc>
          <w:tcPr>
            <w:tcW w:w="0" w:type="auto"/>
            <w:tcBorders>
              <w:top w:val="single" w:sz="6" w:space="0" w:color="000000"/>
              <w:left w:val="single" w:sz="6" w:space="0" w:color="000000"/>
              <w:bottom w:val="single" w:sz="6" w:space="0" w:color="000000"/>
              <w:right w:val="dashed" w:sz="6" w:space="0" w:color="000000"/>
            </w:tcBorders>
            <w:hideMark/>
          </w:tcPr>
          <w:p w14:paraId="386A9DB3"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6D30BCE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sz w:val="24"/>
                <w:szCs w:val="24"/>
                <w:lang w:eastAsia="it-IT"/>
              </w:rPr>
              <w:t>/ </w:t>
            </w:r>
          </w:p>
        </w:tc>
      </w:tr>
      <w:tr w:rsidR="0050150D" w:rsidRPr="008F3A7E" w14:paraId="07EB199A" w14:textId="77777777" w:rsidTr="0050150D">
        <w:trPr>
          <w:trHeight w:val="1440"/>
        </w:trPr>
        <w:tc>
          <w:tcPr>
            <w:tcW w:w="0" w:type="auto"/>
            <w:vMerge/>
            <w:tcBorders>
              <w:left w:val="single" w:sz="6" w:space="0" w:color="000000"/>
              <w:right w:val="single" w:sz="6" w:space="0" w:color="000000"/>
            </w:tcBorders>
            <w:shd w:val="clear" w:color="auto" w:fill="DEEAF6"/>
            <w:hideMark/>
          </w:tcPr>
          <w:p w14:paraId="0BD51FE8" w14:textId="1CAA4D20"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0A35AC01"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Contesto  </w:t>
            </w:r>
          </w:p>
        </w:tc>
        <w:tc>
          <w:tcPr>
            <w:tcW w:w="0" w:type="auto"/>
            <w:tcBorders>
              <w:top w:val="single" w:sz="6" w:space="0" w:color="000000"/>
              <w:left w:val="single" w:sz="6" w:space="0" w:color="000000"/>
              <w:bottom w:val="single" w:sz="6" w:space="0" w:color="000000"/>
              <w:right w:val="dashed" w:sz="6" w:space="0" w:color="000000"/>
            </w:tcBorders>
            <w:hideMark/>
          </w:tcPr>
          <w:p w14:paraId="4814469E"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Città circondata dalle colline toscane e attraversata dal fiume Arno  </w:t>
            </w:r>
          </w:p>
          <w:p w14:paraId="4CE6090C"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2FF5E8A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r>
      <w:tr w:rsidR="0050150D" w:rsidRPr="008F3A7E" w14:paraId="791C3E33" w14:textId="77777777" w:rsidTr="0050150D">
        <w:trPr>
          <w:trHeight w:val="600"/>
        </w:trPr>
        <w:tc>
          <w:tcPr>
            <w:tcW w:w="0" w:type="auto"/>
            <w:vMerge/>
            <w:tcBorders>
              <w:left w:val="single" w:sz="6" w:space="0" w:color="000000"/>
              <w:right w:val="single" w:sz="6" w:space="0" w:color="000000"/>
            </w:tcBorders>
            <w:shd w:val="clear" w:color="auto" w:fill="DEEAF6"/>
            <w:hideMark/>
          </w:tcPr>
          <w:p w14:paraId="6141CEA2" w14:textId="3C1EA202"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34A104B4"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0" w:type="auto"/>
            <w:tcBorders>
              <w:top w:val="single" w:sz="6" w:space="0" w:color="000000"/>
              <w:left w:val="single" w:sz="6" w:space="0" w:color="000000"/>
              <w:bottom w:val="single" w:sz="6" w:space="0" w:color="000000"/>
              <w:right w:val="dashed" w:sz="6" w:space="0" w:color="000000"/>
            </w:tcBorders>
            <w:hideMark/>
          </w:tcPr>
          <w:p w14:paraId="203E3DCA"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Ponti che collegano le due sponde</w:t>
            </w:r>
            <w:r w:rsidRPr="008F3A7E">
              <w:rPr>
                <w:rFonts w:ascii="Calibri Light" w:eastAsia="Times New Roman" w:hAnsi="Calibri Light" w:cs="Calibri Light"/>
                <w:color w:val="8496B0"/>
                <w:sz w:val="24"/>
                <w:szCs w:val="24"/>
                <w:lang w:eastAsia="it-IT"/>
              </w:rPr>
              <w:t>* </w:t>
            </w:r>
          </w:p>
        </w:tc>
        <w:tc>
          <w:tcPr>
            <w:tcW w:w="0" w:type="auto"/>
            <w:tcBorders>
              <w:top w:val="single" w:sz="6" w:space="0" w:color="000000"/>
              <w:left w:val="dashed" w:sz="6" w:space="0" w:color="000000"/>
              <w:bottom w:val="single" w:sz="6" w:space="0" w:color="000000"/>
              <w:right w:val="single" w:sz="6" w:space="0" w:color="000000"/>
            </w:tcBorders>
            <w:hideMark/>
          </w:tcPr>
          <w:p w14:paraId="0ED54467"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Ponte Vecchio e </w:t>
            </w:r>
          </w:p>
          <w:p w14:paraId="26ADEAFA" w14:textId="77777777" w:rsidR="0050150D" w:rsidRPr="008F3A7E" w:rsidRDefault="0050150D" w:rsidP="00964233">
            <w:pPr>
              <w:pStyle w:val="Paragrafoelenco"/>
              <w:numPr>
                <w:ilvl w:val="0"/>
                <w:numId w:val="3"/>
              </w:numPr>
              <w:spacing w:after="0" w:line="240" w:lineRule="auto"/>
              <w:textAlignment w:val="baseline"/>
              <w:rPr>
                <w:rFonts w:ascii="Calibri Light" w:hAnsi="Calibri Light" w:cs="Calibri Light"/>
                <w:color w:val="000000"/>
                <w:lang w:eastAsia="it-IT"/>
              </w:rPr>
            </w:pPr>
            <w:r w:rsidRPr="008F3A7E">
              <w:rPr>
                <w:rFonts w:ascii="Calibri Light" w:hAnsi="Calibri Light" w:cs="Calibri Light"/>
                <w:color w:val="000000"/>
                <w:lang w:eastAsia="it-IT"/>
              </w:rPr>
              <w:t xml:space="preserve">Ponte Santa </w:t>
            </w:r>
            <w:proofErr w:type="spellStart"/>
            <w:r w:rsidRPr="008F3A7E">
              <w:rPr>
                <w:rFonts w:ascii="Calibri Light" w:hAnsi="Calibri Light" w:cs="Calibri Light"/>
                <w:color w:val="000000"/>
                <w:lang w:eastAsia="it-IT"/>
              </w:rPr>
              <w:t>Trinita</w:t>
            </w:r>
            <w:proofErr w:type="spellEnd"/>
            <w:r w:rsidRPr="008F3A7E">
              <w:rPr>
                <w:rFonts w:ascii="Calibri Light" w:hAnsi="Calibri Light" w:cs="Calibri Light"/>
                <w:color w:val="8496B0"/>
                <w:sz w:val="24"/>
                <w:szCs w:val="24"/>
                <w:lang w:eastAsia="it-IT"/>
              </w:rPr>
              <w:t>* </w:t>
            </w:r>
          </w:p>
        </w:tc>
      </w:tr>
      <w:tr w:rsidR="0050150D" w:rsidRPr="008F3A7E" w14:paraId="660D57F3" w14:textId="77777777" w:rsidTr="0050150D">
        <w:trPr>
          <w:trHeight w:val="870"/>
        </w:trPr>
        <w:tc>
          <w:tcPr>
            <w:tcW w:w="0" w:type="auto"/>
            <w:vMerge/>
            <w:tcBorders>
              <w:left w:val="single" w:sz="6" w:space="0" w:color="000000"/>
              <w:right w:val="single" w:sz="6" w:space="0" w:color="000000"/>
            </w:tcBorders>
            <w:shd w:val="clear" w:color="auto" w:fill="DEEAF6"/>
            <w:hideMark/>
          </w:tcPr>
          <w:p w14:paraId="4B8B325F" w14:textId="2CFEB586"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36184C7D"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Tecniche costruttive originali  </w:t>
            </w:r>
          </w:p>
        </w:tc>
        <w:tc>
          <w:tcPr>
            <w:tcW w:w="0" w:type="auto"/>
            <w:tcBorders>
              <w:top w:val="single" w:sz="6" w:space="0" w:color="000000"/>
              <w:left w:val="single" w:sz="6" w:space="0" w:color="000000"/>
              <w:bottom w:val="single" w:sz="6" w:space="0" w:color="000000"/>
              <w:right w:val="dashed" w:sz="6" w:space="0" w:color="000000"/>
            </w:tcBorders>
            <w:hideMark/>
          </w:tcPr>
          <w:p w14:paraId="5D3B396A"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uso di materiali da costruzione tradizionali: "pietra forte", "pietra serena", intonaci e affreschi </w:t>
            </w:r>
          </w:p>
        </w:tc>
        <w:tc>
          <w:tcPr>
            <w:tcW w:w="0" w:type="auto"/>
            <w:tcBorders>
              <w:top w:val="single" w:sz="6" w:space="0" w:color="000000"/>
              <w:left w:val="dashed" w:sz="6" w:space="0" w:color="000000"/>
              <w:bottom w:val="single" w:sz="6" w:space="0" w:color="000000"/>
              <w:right w:val="single" w:sz="6" w:space="0" w:color="000000"/>
            </w:tcBorders>
            <w:hideMark/>
          </w:tcPr>
          <w:p w14:paraId="441687D3"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p>
          <w:p w14:paraId="2F658E35"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r>
      <w:tr w:rsidR="0050150D" w:rsidRPr="008F3A7E" w14:paraId="40A095A3" w14:textId="77777777" w:rsidTr="0050150D">
        <w:trPr>
          <w:trHeight w:val="1170"/>
        </w:trPr>
        <w:tc>
          <w:tcPr>
            <w:tcW w:w="0" w:type="auto"/>
            <w:vMerge/>
            <w:tcBorders>
              <w:left w:val="single" w:sz="6" w:space="0" w:color="000000"/>
              <w:bottom w:val="single" w:sz="6" w:space="0" w:color="000000"/>
              <w:right w:val="single" w:sz="6" w:space="0" w:color="000000"/>
            </w:tcBorders>
            <w:shd w:val="clear" w:color="auto" w:fill="DEEAF6"/>
            <w:hideMark/>
          </w:tcPr>
          <w:p w14:paraId="28F3F72C" w14:textId="53BECB46"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0" w:type="auto"/>
            <w:tcBorders>
              <w:top w:val="single" w:sz="6" w:space="0" w:color="000000"/>
              <w:left w:val="single" w:sz="6" w:space="0" w:color="000000"/>
              <w:bottom w:val="single" w:sz="6" w:space="0" w:color="000000"/>
              <w:right w:val="single" w:sz="6" w:space="0" w:color="000000"/>
            </w:tcBorders>
            <w:hideMark/>
          </w:tcPr>
          <w:p w14:paraId="325E0A0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Trasformazioni intraprese nel XIX-XX secolo  </w:t>
            </w:r>
          </w:p>
        </w:tc>
        <w:tc>
          <w:tcPr>
            <w:tcW w:w="0" w:type="auto"/>
            <w:tcBorders>
              <w:top w:val="single" w:sz="6" w:space="0" w:color="000000"/>
              <w:left w:val="single" w:sz="6" w:space="0" w:color="000000"/>
              <w:bottom w:val="single" w:sz="6" w:space="0" w:color="000000"/>
              <w:right w:val="dashed" w:sz="6" w:space="0" w:color="000000"/>
            </w:tcBorders>
            <w:hideMark/>
          </w:tcPr>
          <w:p w14:paraId="5CB4A854"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xml:space="preserve"> / </w:t>
            </w:r>
          </w:p>
        </w:tc>
        <w:tc>
          <w:tcPr>
            <w:tcW w:w="0" w:type="auto"/>
            <w:tcBorders>
              <w:top w:val="single" w:sz="6" w:space="0" w:color="000000"/>
              <w:left w:val="dashed" w:sz="6" w:space="0" w:color="000000"/>
              <w:bottom w:val="single" w:sz="6" w:space="0" w:color="000000"/>
              <w:right w:val="single" w:sz="6" w:space="0" w:color="000000"/>
            </w:tcBorders>
            <w:hideMark/>
          </w:tcPr>
          <w:p w14:paraId="19AA984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8496B0"/>
                <w:sz w:val="24"/>
                <w:szCs w:val="24"/>
                <w:lang w:eastAsia="it-IT"/>
              </w:rPr>
              <w:t>/</w:t>
            </w:r>
          </w:p>
        </w:tc>
      </w:tr>
    </w:tbl>
    <w:p w14:paraId="6B9970BE" w14:textId="77777777" w:rsidR="00130CB3" w:rsidRPr="008F3A7E" w:rsidRDefault="00130CB3" w:rsidP="00130CB3">
      <w:pPr>
        <w:shd w:val="clear" w:color="auto" w:fill="FFFFFF"/>
        <w:spacing w:after="0" w:line="240" w:lineRule="auto"/>
        <w:ind w:left="720" w:right="140"/>
        <w:jc w:val="right"/>
        <w:rPr>
          <w:rFonts w:ascii="Calibri Light" w:eastAsia="Times New Roman" w:hAnsi="Calibri Light" w:cs="Calibri Light"/>
          <w:sz w:val="24"/>
          <w:szCs w:val="24"/>
          <w:lang w:eastAsia="it-IT"/>
        </w:rPr>
      </w:pPr>
      <w:r w:rsidRPr="008F3A7E">
        <w:rPr>
          <w:rFonts w:ascii="Calibri Light" w:eastAsia="Times New Roman" w:hAnsi="Calibri Light" w:cs="Calibri Light"/>
          <w:color w:val="8496B0"/>
          <w:sz w:val="20"/>
          <w:szCs w:val="20"/>
          <w:lang w:eastAsia="it-IT"/>
        </w:rPr>
        <w:t xml:space="preserve">*Citati nella </w:t>
      </w:r>
      <w:r w:rsidRPr="008F3A7E">
        <w:rPr>
          <w:rFonts w:ascii="Calibri Light" w:eastAsia="Times New Roman" w:hAnsi="Calibri Light" w:cs="Calibri Light"/>
          <w:i/>
          <w:iCs/>
          <w:color w:val="8496B0"/>
          <w:sz w:val="20"/>
          <w:szCs w:val="20"/>
          <w:lang w:eastAsia="it-IT"/>
        </w:rPr>
        <w:t>Sintesi</w:t>
      </w:r>
      <w:r w:rsidRPr="008F3A7E">
        <w:rPr>
          <w:rFonts w:ascii="Calibri Light" w:eastAsia="Times New Roman" w:hAnsi="Calibri Light" w:cs="Calibri Light"/>
          <w:color w:val="8496B0"/>
          <w:sz w:val="20"/>
          <w:szCs w:val="20"/>
          <w:lang w:eastAsia="it-IT"/>
        </w:rPr>
        <w:t> </w:t>
      </w:r>
    </w:p>
    <w:p w14:paraId="6BD70CA3" w14:textId="77777777" w:rsidR="00130CB3" w:rsidRPr="008F3A7E" w:rsidRDefault="00130CB3" w:rsidP="00532CD3">
      <w:pPr>
        <w:spacing w:line="360" w:lineRule="auto"/>
        <w:jc w:val="both"/>
        <w:rPr>
          <w:rFonts w:ascii="Calibri Light" w:eastAsia="SimSun" w:hAnsi="Calibri Light" w:cs="Calibri Light"/>
          <w:bCs/>
          <w:i/>
          <w:color w:val="0066CC"/>
          <w:kern w:val="2"/>
          <w:lang w:eastAsia="zh-CN" w:bidi="hi-IN"/>
        </w:rPr>
      </w:pPr>
    </w:p>
    <w:p w14:paraId="4CEFF4B2" w14:textId="0AA3499F" w:rsidR="00154658" w:rsidRDefault="00154658" w:rsidP="00154658">
      <w:pPr>
        <w:ind w:right="140"/>
        <w:jc w:val="right"/>
        <w:rPr>
          <w:rFonts w:ascii="Calibri Light" w:hAnsi="Calibri Light" w:cs="Calibri Light"/>
          <w:b/>
          <w:bCs/>
          <w:color w:val="4472C4"/>
        </w:rPr>
      </w:pPr>
    </w:p>
    <w:p w14:paraId="354C215E" w14:textId="3ADF75C6" w:rsidR="0050150D" w:rsidRDefault="0050150D" w:rsidP="00154658">
      <w:pPr>
        <w:ind w:right="140"/>
        <w:jc w:val="right"/>
        <w:rPr>
          <w:rFonts w:ascii="Calibri Light" w:hAnsi="Calibri Light" w:cs="Calibri Light"/>
          <w:b/>
          <w:bCs/>
          <w:color w:val="4472C4"/>
        </w:rPr>
      </w:pPr>
      <w:r>
        <w:rPr>
          <w:rFonts w:ascii="Calibri Light" w:hAnsi="Calibri Light" w:cs="Calibri Light"/>
          <w:b/>
          <w:bCs/>
          <w:color w:val="4472C4"/>
        </w:rPr>
        <w:br w:type="page"/>
      </w:r>
    </w:p>
    <w:p w14:paraId="389FD9F8" w14:textId="008B10E6" w:rsidR="00AA6F8F" w:rsidRPr="008F3A7E" w:rsidRDefault="00532CD3" w:rsidP="00960888">
      <w:pPr>
        <w:pStyle w:val="Titolo1"/>
        <w:spacing w:after="240"/>
        <w:rPr>
          <w:rFonts w:ascii="Calibri Light" w:eastAsia="SimSun" w:hAnsi="Calibri Light" w:cs="Calibri Light"/>
          <w:b/>
          <w:bCs/>
          <w:color w:val="ED7D31" w:themeColor="accent2"/>
          <w:kern w:val="2"/>
          <w:sz w:val="22"/>
          <w:szCs w:val="22"/>
          <w:lang w:eastAsia="zh-CN" w:bidi="hi-IN"/>
        </w:rPr>
      </w:pPr>
      <w:r w:rsidRPr="008F3A7E">
        <w:rPr>
          <w:rFonts w:ascii="Calibri Light" w:eastAsia="SimSun" w:hAnsi="Calibri Light" w:cs="Calibri Light"/>
          <w:b/>
          <w:bCs/>
          <w:color w:val="ED7D31" w:themeColor="accent2"/>
          <w:kern w:val="2"/>
          <w:sz w:val="22"/>
          <w:szCs w:val="22"/>
          <w:lang w:eastAsia="zh-CN" w:bidi="hi-IN"/>
        </w:rPr>
        <w:lastRenderedPageBreak/>
        <w:t>B.3.</w:t>
      </w:r>
      <w:r w:rsidR="00A871FB" w:rsidRPr="008F3A7E">
        <w:rPr>
          <w:rFonts w:ascii="Calibri Light" w:eastAsia="SimSun" w:hAnsi="Calibri Light" w:cs="Calibri Light"/>
          <w:b/>
          <w:bCs/>
          <w:color w:val="ED7D31" w:themeColor="accent2"/>
          <w:kern w:val="2"/>
          <w:sz w:val="22"/>
          <w:szCs w:val="22"/>
          <w:lang w:eastAsia="zh-CN" w:bidi="hi-IN"/>
        </w:rPr>
        <w:t xml:space="preserve"> </w:t>
      </w:r>
      <w:r w:rsidR="00424FD8" w:rsidRPr="008F3A7E">
        <w:rPr>
          <w:rFonts w:ascii="Calibri Light" w:eastAsia="SimSun" w:hAnsi="Calibri Light" w:cs="Calibri Light"/>
          <w:b/>
          <w:bCs/>
          <w:color w:val="ED7D31" w:themeColor="accent2"/>
          <w:kern w:val="2"/>
          <w:sz w:val="22"/>
          <w:szCs w:val="22"/>
          <w:lang w:eastAsia="zh-CN" w:bidi="hi-IN"/>
        </w:rPr>
        <w:t xml:space="preserve">IDENTIFICAZIONE </w:t>
      </w:r>
      <w:r w:rsidR="00A871FB" w:rsidRPr="008F3A7E">
        <w:rPr>
          <w:rFonts w:ascii="Calibri Light" w:eastAsia="SimSun" w:hAnsi="Calibri Light" w:cs="Calibri Light"/>
          <w:b/>
          <w:bCs/>
          <w:color w:val="ED7D31" w:themeColor="accent2"/>
          <w:kern w:val="2"/>
          <w:sz w:val="22"/>
          <w:szCs w:val="22"/>
          <w:lang w:eastAsia="zh-CN" w:bidi="hi-IN"/>
        </w:rPr>
        <w:t xml:space="preserve">VALORI E ATTRIBUTI </w:t>
      </w:r>
      <w:r w:rsidR="00130CB3" w:rsidRPr="008F3A7E">
        <w:rPr>
          <w:rFonts w:ascii="Calibri Light" w:eastAsia="SimSun" w:hAnsi="Calibri Light" w:cs="Calibri Light"/>
          <w:b/>
          <w:bCs/>
          <w:color w:val="ED7D31" w:themeColor="accent2"/>
          <w:kern w:val="2"/>
          <w:sz w:val="22"/>
          <w:szCs w:val="22"/>
          <w:lang w:eastAsia="zh-CN" w:bidi="hi-IN"/>
        </w:rPr>
        <w:t xml:space="preserve">OUV E POTENZIALI </w:t>
      </w:r>
      <w:r w:rsidR="00A871FB" w:rsidRPr="008F3A7E">
        <w:rPr>
          <w:rFonts w:ascii="Calibri Light" w:eastAsia="SimSun" w:hAnsi="Calibri Light" w:cs="Calibri Light"/>
          <w:b/>
          <w:bCs/>
          <w:color w:val="ED7D31" w:themeColor="accent2"/>
          <w:kern w:val="2"/>
          <w:sz w:val="22"/>
          <w:szCs w:val="22"/>
          <w:lang w:eastAsia="zh-CN" w:bidi="hi-IN"/>
        </w:rPr>
        <w:t xml:space="preserve">COINVOLTI </w:t>
      </w:r>
    </w:p>
    <w:p w14:paraId="45366823" w14:textId="3806B53F" w:rsidR="00E57CDC" w:rsidRPr="008F3A7E" w:rsidRDefault="00F6006E" w:rsidP="00E57CDC">
      <w:pPr>
        <w:spacing w:line="360" w:lineRule="auto"/>
        <w:jc w:val="both"/>
        <w:rPr>
          <w:rFonts w:ascii="Calibri Light" w:hAnsi="Calibri Light" w:cs="Calibri Light"/>
        </w:rPr>
      </w:pPr>
      <w:r w:rsidRPr="008F3A7E">
        <w:rPr>
          <w:rFonts w:ascii="Calibri Light" w:hAnsi="Calibri Light" w:cs="Calibri Light"/>
        </w:rPr>
        <w:t>Prima di</w:t>
      </w:r>
      <w:r w:rsidR="00E57CDC" w:rsidRPr="008F3A7E">
        <w:rPr>
          <w:rFonts w:ascii="Calibri Light" w:hAnsi="Calibri Light" w:cs="Calibri Light"/>
        </w:rPr>
        <w:t xml:space="preserve"> procedere alla valutazione dell’impatto </w:t>
      </w:r>
      <w:r w:rsidR="00B706C8" w:rsidRPr="008F3A7E">
        <w:rPr>
          <w:rFonts w:ascii="Calibri Light" w:hAnsi="Calibri Light" w:cs="Calibri Light"/>
        </w:rPr>
        <w:t>del</w:t>
      </w:r>
      <w:r w:rsidR="00E57CDC" w:rsidRPr="008F3A7E">
        <w:rPr>
          <w:rFonts w:ascii="Calibri Light" w:hAnsi="Calibri Light" w:cs="Calibri Light"/>
        </w:rPr>
        <w:t xml:space="preserve"> progetto sul </w:t>
      </w:r>
      <w:r w:rsidR="00B706C8" w:rsidRPr="008F3A7E">
        <w:rPr>
          <w:rFonts w:ascii="Calibri Light" w:hAnsi="Calibri Light" w:cs="Calibri Light"/>
        </w:rPr>
        <w:t xml:space="preserve">sito Patrimonio Mondiale </w:t>
      </w:r>
      <w:r w:rsidR="00E57CDC" w:rsidRPr="008F3A7E">
        <w:rPr>
          <w:rFonts w:ascii="Calibri Light" w:hAnsi="Calibri Light" w:cs="Calibri Light"/>
        </w:rPr>
        <w:t xml:space="preserve">è necessario </w:t>
      </w:r>
      <w:r w:rsidR="000A107B" w:rsidRPr="008F3A7E">
        <w:rPr>
          <w:rFonts w:ascii="Calibri Light" w:hAnsi="Calibri Light" w:cs="Calibri Light"/>
        </w:rPr>
        <w:t xml:space="preserve">individuare </w:t>
      </w:r>
      <w:r w:rsidR="0093104B" w:rsidRPr="008F3A7E">
        <w:rPr>
          <w:rFonts w:ascii="Calibri Light" w:hAnsi="Calibri Light" w:cs="Calibri Light"/>
        </w:rPr>
        <w:t xml:space="preserve">dettagliatamente </w:t>
      </w:r>
      <w:r w:rsidR="00965924" w:rsidRPr="008F3A7E">
        <w:rPr>
          <w:rFonts w:ascii="Calibri Light" w:hAnsi="Calibri Light" w:cs="Calibri Light"/>
        </w:rPr>
        <w:t>gli</w:t>
      </w:r>
      <w:r w:rsidR="00E57CDC" w:rsidRPr="008F3A7E">
        <w:rPr>
          <w:rFonts w:ascii="Calibri Light" w:hAnsi="Calibri Light" w:cs="Calibri Light"/>
        </w:rPr>
        <w:t xml:space="preserve"> attributi</w:t>
      </w:r>
      <w:r w:rsidR="0093104B" w:rsidRPr="008F3A7E">
        <w:rPr>
          <w:rFonts w:ascii="Calibri Light" w:hAnsi="Calibri Light" w:cs="Calibri Light"/>
        </w:rPr>
        <w:t xml:space="preserve"> potenzialmente </w:t>
      </w:r>
      <w:r w:rsidR="002E2913" w:rsidRPr="008F3A7E">
        <w:rPr>
          <w:rFonts w:ascii="Calibri Light" w:hAnsi="Calibri Light" w:cs="Calibri Light"/>
        </w:rPr>
        <w:t>coinvolti nella trasformazione</w:t>
      </w:r>
      <w:r w:rsidR="00856F7E" w:rsidRPr="008F3A7E">
        <w:rPr>
          <w:rFonts w:ascii="Calibri Light" w:hAnsi="Calibri Light" w:cs="Calibri Light"/>
        </w:rPr>
        <w:t>.</w:t>
      </w:r>
      <w:r w:rsidR="00E57CDC" w:rsidRPr="008F3A7E">
        <w:rPr>
          <w:rFonts w:ascii="Calibri Light" w:hAnsi="Calibri Light" w:cs="Calibri Light"/>
        </w:rPr>
        <w:t xml:space="preserve"> </w:t>
      </w:r>
      <w:r w:rsidR="00856F7E" w:rsidRPr="008F3A7E">
        <w:rPr>
          <w:rFonts w:ascii="Calibri Light" w:hAnsi="Calibri Light" w:cs="Calibri Light"/>
        </w:rPr>
        <w:t>Tali</w:t>
      </w:r>
      <w:r w:rsidR="00E57CDC" w:rsidRPr="008F3A7E">
        <w:rPr>
          <w:rFonts w:ascii="Calibri Light" w:hAnsi="Calibri Light" w:cs="Calibri Light"/>
        </w:rPr>
        <w:t xml:space="preserve"> attributi</w:t>
      </w:r>
      <w:r w:rsidR="00856F7E" w:rsidRPr="008F3A7E">
        <w:rPr>
          <w:rFonts w:ascii="Calibri Light" w:hAnsi="Calibri Light" w:cs="Calibri Light"/>
        </w:rPr>
        <w:t>, che conferiscono valore eccezionale al sito,</w:t>
      </w:r>
      <w:r w:rsidR="00E57CDC" w:rsidRPr="008F3A7E">
        <w:rPr>
          <w:rFonts w:ascii="Calibri Light" w:hAnsi="Calibri Light" w:cs="Calibri Light"/>
        </w:rPr>
        <w:t xml:space="preserve"> </w:t>
      </w:r>
      <w:r w:rsidR="002E2913" w:rsidRPr="008F3A7E">
        <w:rPr>
          <w:rFonts w:ascii="Calibri Light" w:hAnsi="Calibri Light" w:cs="Calibri Light"/>
        </w:rPr>
        <w:t xml:space="preserve">sono elementi </w:t>
      </w:r>
      <w:r w:rsidR="00856F7E" w:rsidRPr="008F3A7E">
        <w:rPr>
          <w:rFonts w:ascii="Calibri Light" w:hAnsi="Calibri Light" w:cs="Calibri Light"/>
        </w:rPr>
        <w:t xml:space="preserve">fisici o intangibili </w:t>
      </w:r>
      <w:r w:rsidR="002E2913" w:rsidRPr="008F3A7E">
        <w:rPr>
          <w:rFonts w:ascii="Calibri Light" w:hAnsi="Calibri Light" w:cs="Calibri Light"/>
        </w:rPr>
        <w:t xml:space="preserve">che </w:t>
      </w:r>
      <w:r w:rsidRPr="008F3A7E">
        <w:rPr>
          <w:rFonts w:ascii="Calibri Light" w:hAnsi="Calibri Light" w:cs="Calibri Light"/>
        </w:rPr>
        <w:t>sostanziano il valore.</w:t>
      </w:r>
    </w:p>
    <w:p w14:paraId="7463F3F8" w14:textId="5562389D" w:rsidR="009269DB" w:rsidRPr="008F3A7E" w:rsidRDefault="002C7740" w:rsidP="00E57CDC">
      <w:pPr>
        <w:spacing w:line="360" w:lineRule="auto"/>
        <w:jc w:val="both"/>
        <w:rPr>
          <w:rFonts w:ascii="Calibri Light" w:hAnsi="Calibri Light" w:cs="Calibri Light"/>
        </w:rPr>
      </w:pPr>
      <w:r w:rsidRPr="008F3A7E">
        <w:rPr>
          <w:rFonts w:ascii="Calibri Light" w:hAnsi="Calibri Light" w:cs="Calibri Light"/>
        </w:rPr>
        <w:t>Per la compilazione della Tabella 2</w:t>
      </w:r>
      <w:r w:rsidR="00AB1EB7" w:rsidRPr="008F3A7E">
        <w:rPr>
          <w:rFonts w:ascii="Calibri Light" w:hAnsi="Calibri Light" w:cs="Calibri Light"/>
        </w:rPr>
        <w:t>,</w:t>
      </w:r>
      <w:r w:rsidRPr="008F3A7E">
        <w:rPr>
          <w:rFonts w:ascii="Calibri Light" w:hAnsi="Calibri Light" w:cs="Calibri Light"/>
        </w:rPr>
        <w:t xml:space="preserve"> e</w:t>
      </w:r>
      <w:r w:rsidR="009269DB" w:rsidRPr="008F3A7E">
        <w:rPr>
          <w:rFonts w:ascii="Calibri Light" w:hAnsi="Calibri Light" w:cs="Calibri Light"/>
        </w:rPr>
        <w:t>strapolare</w:t>
      </w:r>
      <w:r w:rsidR="001E0C29" w:rsidRPr="008F3A7E">
        <w:rPr>
          <w:rFonts w:ascii="Calibri Light" w:hAnsi="Calibri Light" w:cs="Calibri Light"/>
        </w:rPr>
        <w:t xml:space="preserve"> dalla </w:t>
      </w:r>
      <w:r w:rsidRPr="008F3A7E">
        <w:rPr>
          <w:rFonts w:ascii="Calibri Light" w:hAnsi="Calibri Light" w:cs="Calibri Light"/>
        </w:rPr>
        <w:t>T</w:t>
      </w:r>
      <w:r w:rsidR="001E0C29" w:rsidRPr="008F3A7E">
        <w:rPr>
          <w:rFonts w:ascii="Calibri Light" w:hAnsi="Calibri Light" w:cs="Calibri Light"/>
        </w:rPr>
        <w:t>abella 1</w:t>
      </w:r>
      <w:r w:rsidR="009269DB" w:rsidRPr="008F3A7E">
        <w:rPr>
          <w:rFonts w:ascii="Calibri Light" w:hAnsi="Calibri Light" w:cs="Calibri Light"/>
        </w:rPr>
        <w:t xml:space="preserve"> </w:t>
      </w:r>
      <w:r w:rsidR="00D905F5" w:rsidRPr="008F3A7E">
        <w:rPr>
          <w:rFonts w:ascii="Calibri Light" w:hAnsi="Calibri Light" w:cs="Calibri Light"/>
        </w:rPr>
        <w:t xml:space="preserve">solamente </w:t>
      </w:r>
      <w:r w:rsidR="009269DB" w:rsidRPr="008F3A7E">
        <w:rPr>
          <w:rFonts w:ascii="Calibri Light" w:hAnsi="Calibri Light" w:cs="Calibri Light"/>
        </w:rPr>
        <w:t>i valori e</w:t>
      </w:r>
      <w:r w:rsidRPr="008F3A7E">
        <w:rPr>
          <w:rFonts w:ascii="Calibri Light" w:hAnsi="Calibri Light" w:cs="Calibri Light"/>
        </w:rPr>
        <w:t xml:space="preserve"> gli</w:t>
      </w:r>
      <w:r w:rsidR="009269DB" w:rsidRPr="008F3A7E">
        <w:rPr>
          <w:rFonts w:ascii="Calibri Light" w:hAnsi="Calibri Light" w:cs="Calibri Light"/>
        </w:rPr>
        <w:t xml:space="preserve"> attributi </w:t>
      </w:r>
      <w:r w:rsidR="004A5F72" w:rsidRPr="008F3A7E">
        <w:rPr>
          <w:rFonts w:ascii="Calibri Light" w:hAnsi="Calibri Light" w:cs="Calibri Light"/>
        </w:rPr>
        <w:t xml:space="preserve">OUV </w:t>
      </w:r>
      <w:r w:rsidR="001E0C29" w:rsidRPr="008F3A7E">
        <w:rPr>
          <w:rFonts w:ascii="Calibri Light" w:hAnsi="Calibri Light" w:cs="Calibri Light"/>
        </w:rPr>
        <w:t>coinvolti nel caso del progetto in esame</w:t>
      </w:r>
      <w:r w:rsidR="004A5F72" w:rsidRPr="008F3A7E">
        <w:rPr>
          <w:rFonts w:ascii="Calibri Light" w:hAnsi="Calibri Light" w:cs="Calibri Light"/>
        </w:rPr>
        <w:t xml:space="preserve"> e integrare con i valori e attributi potenziali</w:t>
      </w:r>
      <w:r w:rsidR="001E0C29" w:rsidRPr="008F3A7E">
        <w:rPr>
          <w:rFonts w:ascii="Calibri Light" w:hAnsi="Calibri Light" w:cs="Calibri Light"/>
        </w:rPr>
        <w:t>.</w:t>
      </w:r>
    </w:p>
    <w:p w14:paraId="305BFB85" w14:textId="1BDDAE38" w:rsidR="00FC4FA7" w:rsidRPr="008F3A7E" w:rsidRDefault="00FC4FA7" w:rsidP="00E57CDC">
      <w:pPr>
        <w:spacing w:line="360" w:lineRule="auto"/>
        <w:jc w:val="both"/>
        <w:rPr>
          <w:rFonts w:ascii="Calibri Light" w:eastAsia="SimSun" w:hAnsi="Calibri Light" w:cs="Calibri Light"/>
          <w:bCs/>
          <w:i/>
          <w:kern w:val="2"/>
          <w:lang w:eastAsia="zh-CN" w:bidi="hi-IN"/>
        </w:rPr>
      </w:pPr>
      <w:r w:rsidRPr="008F3A7E">
        <w:rPr>
          <w:rFonts w:ascii="Calibri Light" w:eastAsia="SimSun" w:hAnsi="Calibri Light" w:cs="Calibri Light"/>
          <w:bCs/>
          <w:i/>
          <w:color w:val="0066CC"/>
          <w:kern w:val="2"/>
          <w:lang w:eastAsia="zh-CN" w:bidi="hi-IN"/>
        </w:rPr>
        <w:t xml:space="preserve">Tabella </w:t>
      </w:r>
      <w:r w:rsidR="00532CD3" w:rsidRPr="008F3A7E">
        <w:rPr>
          <w:rFonts w:ascii="Calibri Light" w:eastAsia="SimSun" w:hAnsi="Calibri Light" w:cs="Calibri Light"/>
          <w:bCs/>
          <w:i/>
          <w:color w:val="0066CC"/>
          <w:kern w:val="2"/>
          <w:lang w:eastAsia="zh-CN" w:bidi="hi-IN"/>
        </w:rPr>
        <w:t>2</w:t>
      </w:r>
      <w:r w:rsidRPr="008F3A7E">
        <w:rPr>
          <w:rFonts w:ascii="Calibri Light" w:eastAsia="SimSun" w:hAnsi="Calibri Light" w:cs="Calibri Light"/>
          <w:bCs/>
          <w:i/>
          <w:color w:val="0066CC"/>
          <w:kern w:val="2"/>
          <w:lang w:eastAsia="zh-CN" w:bidi="hi-IN"/>
        </w:rPr>
        <w:t>.</w:t>
      </w:r>
      <w:r w:rsidR="0055360C" w:rsidRPr="008F3A7E">
        <w:rPr>
          <w:rFonts w:ascii="Calibri Light" w:eastAsia="SimSun" w:hAnsi="Calibri Light" w:cs="Calibri Light"/>
          <w:bCs/>
          <w:i/>
          <w:color w:val="0066CC"/>
          <w:kern w:val="2"/>
          <w:lang w:eastAsia="zh-CN" w:bidi="hi-IN"/>
        </w:rPr>
        <w:t xml:space="preserve"> </w:t>
      </w:r>
      <w:r w:rsidR="0055360C" w:rsidRPr="008F3A7E">
        <w:rPr>
          <w:rFonts w:ascii="Calibri Light" w:eastAsia="SimSun" w:hAnsi="Calibri Light" w:cs="Calibri Light"/>
          <w:bCs/>
          <w:i/>
          <w:kern w:val="2"/>
          <w:highlight w:val="lightGray"/>
          <w:lang w:eastAsia="zh-CN" w:bidi="hi-IN"/>
        </w:rPr>
        <w:t xml:space="preserve">[da completare </w:t>
      </w:r>
      <w:r w:rsidR="000D6EA6" w:rsidRPr="008F3A7E">
        <w:rPr>
          <w:rFonts w:ascii="Calibri Light" w:eastAsia="SimSun" w:hAnsi="Calibri Light" w:cs="Calibri Light"/>
          <w:bCs/>
          <w:i/>
          <w:kern w:val="2"/>
          <w:highlight w:val="lightGray"/>
          <w:lang w:eastAsia="zh-CN" w:bidi="hi-IN"/>
        </w:rPr>
        <w:t>la parte</w:t>
      </w:r>
      <w:r w:rsidR="006300AC" w:rsidRPr="008F3A7E">
        <w:rPr>
          <w:rFonts w:ascii="Calibri Light" w:eastAsia="SimSun" w:hAnsi="Calibri Light" w:cs="Calibri Light"/>
          <w:bCs/>
          <w:i/>
          <w:kern w:val="2"/>
          <w:highlight w:val="lightGray"/>
          <w:lang w:eastAsia="zh-CN" w:bidi="hi-IN"/>
        </w:rPr>
        <w:t xml:space="preserve"> relativa agli ATTRIBUTI SPECIFICI </w:t>
      </w:r>
      <w:r w:rsidR="008F3A7E">
        <w:rPr>
          <w:rFonts w:ascii="Calibri Light" w:eastAsia="SimSun" w:hAnsi="Calibri Light" w:cs="Calibri Light"/>
          <w:bCs/>
          <w:i/>
          <w:kern w:val="2"/>
          <w:highlight w:val="lightGray"/>
          <w:lang w:eastAsia="zh-CN" w:bidi="hi-IN"/>
        </w:rPr>
        <w:t xml:space="preserve">potenziali </w:t>
      </w:r>
      <w:r w:rsidR="005F5F07" w:rsidRPr="008F3A7E">
        <w:rPr>
          <w:rFonts w:ascii="Calibri Light" w:eastAsia="SimSun" w:hAnsi="Calibri Light" w:cs="Calibri Light"/>
          <w:bCs/>
          <w:i/>
          <w:kern w:val="2"/>
          <w:highlight w:val="lightGray"/>
          <w:lang w:eastAsia="zh-CN" w:bidi="hi-IN"/>
        </w:rPr>
        <w:t>coinvolti nel caso del progetto in esame</w:t>
      </w:r>
      <w:r w:rsidR="00BA0C87" w:rsidRPr="008F3A7E">
        <w:rPr>
          <w:rFonts w:ascii="Calibri Light" w:eastAsia="SimSun" w:hAnsi="Calibri Light" w:cs="Calibri Light"/>
          <w:bCs/>
          <w:i/>
          <w:kern w:val="2"/>
          <w:highlight w:val="lightGray"/>
          <w:lang w:eastAsia="zh-CN" w:bidi="hi-IN"/>
        </w:rPr>
        <w:t xml:space="preserve">, partendo, come punto di riferimento, </w:t>
      </w:r>
      <w:r w:rsidR="00BA5B0F" w:rsidRPr="008F3A7E">
        <w:rPr>
          <w:rFonts w:ascii="Calibri Light" w:eastAsia="SimSun" w:hAnsi="Calibri Light" w:cs="Calibri Light"/>
          <w:bCs/>
          <w:i/>
          <w:kern w:val="2"/>
          <w:highlight w:val="lightGray"/>
          <w:lang w:eastAsia="zh-CN" w:bidi="hi-IN"/>
        </w:rPr>
        <w:t>dal valore e dal corrispettivo attributo generico</w:t>
      </w:r>
      <w:r w:rsidR="006819CC" w:rsidRPr="008F3A7E">
        <w:rPr>
          <w:rFonts w:ascii="Calibri Light" w:eastAsia="SimSun" w:hAnsi="Calibri Light" w:cs="Calibri Light"/>
          <w:bCs/>
          <w:i/>
          <w:kern w:val="2"/>
          <w:highlight w:val="lightGray"/>
          <w:lang w:eastAsia="zh-CN" w:bidi="hi-IN"/>
        </w:rPr>
        <w:t>. Non tutte le caselle di attributi specifici devono essere obbligatoriamente compilate o trovano un corrispettivo</w:t>
      </w:r>
      <w:r w:rsidR="000D6EA6" w:rsidRPr="008F3A7E">
        <w:rPr>
          <w:rFonts w:ascii="Calibri Light" w:eastAsia="SimSun" w:hAnsi="Calibri Light" w:cs="Calibri Light"/>
          <w:bCs/>
          <w:i/>
          <w:kern w:val="2"/>
          <w:highlight w:val="lightGray"/>
          <w:lang w:eastAsia="zh-CN" w:bidi="hi-IN"/>
        </w:rPr>
        <w:t>]</w:t>
      </w:r>
    </w:p>
    <w:tbl>
      <w:tblPr>
        <w:tblW w:w="0" w:type="auto"/>
        <w:tblCellMar>
          <w:top w:w="15" w:type="dxa"/>
          <w:left w:w="15" w:type="dxa"/>
          <w:bottom w:w="15" w:type="dxa"/>
          <w:right w:w="15" w:type="dxa"/>
        </w:tblCellMar>
        <w:tblLook w:val="04A0" w:firstRow="1" w:lastRow="0" w:firstColumn="1" w:lastColumn="0" w:noHBand="0" w:noVBand="1"/>
      </w:tblPr>
      <w:tblGrid>
        <w:gridCol w:w="1502"/>
        <w:gridCol w:w="2318"/>
        <w:gridCol w:w="3260"/>
        <w:gridCol w:w="2542"/>
      </w:tblGrid>
      <w:tr w:rsidR="004A5F72" w:rsidRPr="008F3A7E" w14:paraId="0AFF13FF" w14:textId="77777777" w:rsidTr="00FC13D2">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70626123"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 xml:space="preserve">CRITERI / CONDIZIONI </w:t>
            </w:r>
            <w:r w:rsidRPr="008F3A7E">
              <w:rPr>
                <w:rFonts w:ascii="Calibri Light" w:eastAsia="Times New Roman" w:hAnsi="Calibri Light" w:cs="Calibri Light"/>
                <w:color w:val="2F5496"/>
                <w:sz w:val="24"/>
                <w:szCs w:val="24"/>
                <w:lang w:eastAsia="it-IT"/>
              </w:rPr>
              <w:t> </w:t>
            </w:r>
          </w:p>
        </w:tc>
        <w:tc>
          <w:tcPr>
            <w:tcW w:w="2318" w:type="dxa"/>
            <w:tcBorders>
              <w:top w:val="single" w:sz="6" w:space="0" w:color="000000"/>
              <w:left w:val="single" w:sz="6" w:space="0" w:color="000000"/>
              <w:bottom w:val="single" w:sz="6" w:space="0" w:color="000000"/>
              <w:right w:val="single" w:sz="6" w:space="0" w:color="000000"/>
            </w:tcBorders>
            <w:shd w:val="clear" w:color="auto" w:fill="DEEAF6"/>
            <w:hideMark/>
          </w:tcPr>
          <w:p w14:paraId="09357421"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VALORI</w:t>
            </w:r>
            <w:r w:rsidRPr="008F3A7E">
              <w:rPr>
                <w:rFonts w:ascii="Calibri Light" w:eastAsia="Times New Roman" w:hAnsi="Calibri Light" w:cs="Calibri Light"/>
                <w:color w:val="2F5496"/>
                <w:sz w:val="24"/>
                <w:szCs w:val="24"/>
                <w:lang w:eastAsia="it-IT"/>
              </w:rPr>
              <w:t> </w:t>
            </w:r>
          </w:p>
        </w:tc>
        <w:tc>
          <w:tcPr>
            <w:tcW w:w="3260" w:type="dxa"/>
            <w:tcBorders>
              <w:top w:val="single" w:sz="6" w:space="0" w:color="000000"/>
              <w:left w:val="single" w:sz="6" w:space="0" w:color="000000"/>
              <w:bottom w:val="single" w:sz="6" w:space="0" w:color="000000"/>
              <w:right w:val="dashed" w:sz="6" w:space="0" w:color="000000"/>
            </w:tcBorders>
            <w:shd w:val="clear" w:color="auto" w:fill="DEEAF6"/>
            <w:hideMark/>
          </w:tcPr>
          <w:p w14:paraId="654F6D92" w14:textId="77777777" w:rsidR="004A5F72" w:rsidRDefault="004A5F72" w:rsidP="00FC13D2">
            <w:pPr>
              <w:spacing w:after="0" w:line="240" w:lineRule="auto"/>
              <w:ind w:left="254" w:hanging="142"/>
              <w:jc w:val="both"/>
              <w:rPr>
                <w:rFonts w:ascii="Calibri Light" w:eastAsia="Times New Roman" w:hAnsi="Calibri Light" w:cs="Calibri Light"/>
                <w:color w:val="2F5496"/>
                <w:sz w:val="24"/>
                <w:szCs w:val="24"/>
                <w:lang w:eastAsia="it-IT"/>
              </w:rPr>
            </w:pPr>
            <w:r w:rsidRPr="008F3A7E">
              <w:rPr>
                <w:rFonts w:ascii="Calibri Light" w:eastAsia="Times New Roman" w:hAnsi="Calibri Light" w:cs="Calibri Light"/>
                <w:i/>
                <w:iCs/>
                <w:color w:val="2F5496"/>
                <w:sz w:val="24"/>
                <w:szCs w:val="24"/>
                <w:lang w:eastAsia="it-IT"/>
              </w:rPr>
              <w:t>ATTRIBUTI GENERICI</w:t>
            </w:r>
            <w:r w:rsidRPr="008F3A7E">
              <w:rPr>
                <w:rFonts w:ascii="Calibri Light" w:eastAsia="Times New Roman" w:hAnsi="Calibri Light" w:cs="Calibri Light"/>
                <w:color w:val="2F5496"/>
                <w:sz w:val="24"/>
                <w:szCs w:val="24"/>
                <w:lang w:eastAsia="it-IT"/>
              </w:rPr>
              <w:t> </w:t>
            </w:r>
          </w:p>
          <w:p w14:paraId="203AD08B" w14:textId="77777777" w:rsidR="00FC13D2" w:rsidRDefault="00FC13D2" w:rsidP="008F3A7E">
            <w:pPr>
              <w:spacing w:after="0" w:line="240" w:lineRule="auto"/>
              <w:jc w:val="both"/>
              <w:rPr>
                <w:rFonts w:ascii="Calibri Light" w:eastAsia="Times New Roman" w:hAnsi="Calibri Light" w:cs="Calibri Light"/>
                <w:sz w:val="24"/>
                <w:szCs w:val="24"/>
                <w:lang w:eastAsia="it-IT"/>
              </w:rPr>
            </w:pPr>
          </w:p>
          <w:p w14:paraId="0B5F1BA6" w14:textId="77777777" w:rsidR="00FC13D2" w:rsidRDefault="00FC13D2" w:rsidP="00FC13D2">
            <w:pPr>
              <w:spacing w:after="0" w:line="240" w:lineRule="auto"/>
              <w:ind w:left="112" w:right="120"/>
              <w:jc w:val="both"/>
              <w:rPr>
                <w:rFonts w:ascii="Calibri Light" w:eastAsia="Times New Roman" w:hAnsi="Calibri Light" w:cs="Calibri Light"/>
                <w:color w:val="2F5496"/>
                <w:sz w:val="20"/>
                <w:szCs w:val="20"/>
                <w:lang w:eastAsia="it-IT"/>
              </w:rPr>
            </w:pPr>
            <w:r w:rsidRPr="00C94CE9">
              <w:rPr>
                <w:rFonts w:ascii="Calibri Light" w:eastAsia="Times New Roman" w:hAnsi="Calibri Light" w:cs="Calibri Light"/>
                <w:color w:val="2F5496"/>
                <w:sz w:val="20"/>
                <w:szCs w:val="20"/>
                <w:lang w:eastAsia="it-IT"/>
              </w:rPr>
              <w:t>(beni/elementi che sostanziano il valore del sito</w:t>
            </w:r>
            <w:r>
              <w:rPr>
                <w:rFonts w:ascii="Calibri Light" w:eastAsia="Times New Roman" w:hAnsi="Calibri Light" w:cs="Calibri Light"/>
                <w:color w:val="2F5496"/>
                <w:sz w:val="20"/>
                <w:szCs w:val="20"/>
                <w:lang w:eastAsia="it-IT"/>
              </w:rPr>
              <w:t xml:space="preserve"> che, secondo le </w:t>
            </w:r>
            <w:r w:rsidRPr="00C94CE9">
              <w:rPr>
                <w:rFonts w:ascii="Calibri Light" w:eastAsia="Times New Roman" w:hAnsi="Calibri Light" w:cs="Calibri Light"/>
                <w:i/>
                <w:iCs/>
                <w:color w:val="2F5496"/>
                <w:sz w:val="20"/>
                <w:szCs w:val="20"/>
                <w:lang w:eastAsia="it-IT"/>
              </w:rPr>
              <w:t>Linee Guida Operative per l’Implementazione della Convenzione per il Patrimonio Mondiale Culturale e Naturale</w:t>
            </w:r>
            <w:r>
              <w:rPr>
                <w:rFonts w:ascii="Calibri Light" w:eastAsia="Times New Roman" w:hAnsi="Calibri Light" w:cs="Calibri Light"/>
                <w:color w:val="2F5496"/>
                <w:sz w:val="20"/>
                <w:szCs w:val="20"/>
                <w:lang w:eastAsia="it-IT"/>
              </w:rPr>
              <w:t xml:space="preserve"> del 2019, possono rappresentare:</w:t>
            </w:r>
          </w:p>
          <w:p w14:paraId="5AB456CA" w14:textId="77777777" w:rsid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eastAsia="it-IT"/>
              </w:rPr>
            </w:pPr>
            <w:r>
              <w:rPr>
                <w:rFonts w:ascii="Calibri Light" w:hAnsi="Calibri Light" w:cs="Calibri Light"/>
                <w:color w:val="2F5496"/>
                <w:sz w:val="20"/>
                <w:szCs w:val="20"/>
                <w:lang w:eastAsia="it-IT"/>
              </w:rPr>
              <w:t xml:space="preserve">Forma e </w:t>
            </w:r>
            <w:proofErr w:type="gramStart"/>
            <w:r>
              <w:rPr>
                <w:rFonts w:ascii="Calibri Light" w:hAnsi="Calibri Light" w:cs="Calibri Light"/>
                <w:color w:val="2F5496"/>
                <w:sz w:val="20"/>
                <w:szCs w:val="20"/>
                <w:lang w:eastAsia="it-IT"/>
              </w:rPr>
              <w:t>design;</w:t>
            </w:r>
            <w:proofErr w:type="gramEnd"/>
          </w:p>
          <w:p w14:paraId="53727905" w14:textId="77777777" w:rsid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eastAsia="it-IT"/>
              </w:rPr>
            </w:pPr>
            <w:proofErr w:type="spellStart"/>
            <w:r>
              <w:rPr>
                <w:rFonts w:ascii="Calibri Light" w:hAnsi="Calibri Light" w:cs="Calibri Light"/>
                <w:color w:val="2F5496"/>
                <w:sz w:val="20"/>
                <w:szCs w:val="20"/>
                <w:lang w:eastAsia="it-IT"/>
              </w:rPr>
              <w:t>Materiali</w:t>
            </w:r>
            <w:proofErr w:type="spellEnd"/>
            <w:r>
              <w:rPr>
                <w:rFonts w:ascii="Calibri Light" w:hAnsi="Calibri Light" w:cs="Calibri Light"/>
                <w:color w:val="2F5496"/>
                <w:sz w:val="20"/>
                <w:szCs w:val="20"/>
                <w:lang w:eastAsia="it-IT"/>
              </w:rPr>
              <w:t xml:space="preserve"> e </w:t>
            </w:r>
            <w:proofErr w:type="spellStart"/>
            <w:proofErr w:type="gramStart"/>
            <w:r>
              <w:rPr>
                <w:rFonts w:ascii="Calibri Light" w:hAnsi="Calibri Light" w:cs="Calibri Light"/>
                <w:color w:val="2F5496"/>
                <w:sz w:val="20"/>
                <w:szCs w:val="20"/>
                <w:lang w:eastAsia="it-IT"/>
              </w:rPr>
              <w:t>sostanze</w:t>
            </w:r>
            <w:proofErr w:type="spellEnd"/>
            <w:r>
              <w:rPr>
                <w:rFonts w:ascii="Calibri Light" w:hAnsi="Calibri Light" w:cs="Calibri Light"/>
                <w:color w:val="2F5496"/>
                <w:sz w:val="20"/>
                <w:szCs w:val="20"/>
                <w:lang w:eastAsia="it-IT"/>
              </w:rPr>
              <w:t>;</w:t>
            </w:r>
            <w:proofErr w:type="gramEnd"/>
          </w:p>
          <w:p w14:paraId="69999566" w14:textId="77777777" w:rsid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eastAsia="it-IT"/>
              </w:rPr>
            </w:pPr>
            <w:proofErr w:type="spellStart"/>
            <w:r>
              <w:rPr>
                <w:rFonts w:ascii="Calibri Light" w:hAnsi="Calibri Light" w:cs="Calibri Light"/>
                <w:color w:val="2F5496"/>
                <w:sz w:val="20"/>
                <w:szCs w:val="20"/>
                <w:lang w:eastAsia="it-IT"/>
              </w:rPr>
              <w:t>Uso</w:t>
            </w:r>
            <w:proofErr w:type="spellEnd"/>
            <w:r>
              <w:rPr>
                <w:rFonts w:ascii="Calibri Light" w:hAnsi="Calibri Light" w:cs="Calibri Light"/>
                <w:color w:val="2F5496"/>
                <w:sz w:val="20"/>
                <w:szCs w:val="20"/>
                <w:lang w:eastAsia="it-IT"/>
              </w:rPr>
              <w:t xml:space="preserve"> e </w:t>
            </w:r>
            <w:proofErr w:type="spellStart"/>
            <w:proofErr w:type="gramStart"/>
            <w:r>
              <w:rPr>
                <w:rFonts w:ascii="Calibri Light" w:hAnsi="Calibri Light" w:cs="Calibri Light"/>
                <w:color w:val="2F5496"/>
                <w:sz w:val="20"/>
                <w:szCs w:val="20"/>
                <w:lang w:eastAsia="it-IT"/>
              </w:rPr>
              <w:t>funzioni</w:t>
            </w:r>
            <w:proofErr w:type="spellEnd"/>
            <w:r>
              <w:rPr>
                <w:rFonts w:ascii="Calibri Light" w:hAnsi="Calibri Light" w:cs="Calibri Light"/>
                <w:color w:val="2F5496"/>
                <w:sz w:val="20"/>
                <w:szCs w:val="20"/>
                <w:lang w:eastAsia="it-IT"/>
              </w:rPr>
              <w:t>;</w:t>
            </w:r>
            <w:proofErr w:type="gramEnd"/>
          </w:p>
          <w:p w14:paraId="44054910" w14:textId="77777777" w:rsidR="00FC13D2" w:rsidRPr="00C94CE9"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val="it-IT" w:eastAsia="it-IT"/>
              </w:rPr>
            </w:pPr>
            <w:r w:rsidRPr="00C94CE9">
              <w:rPr>
                <w:rFonts w:ascii="Calibri Light" w:hAnsi="Calibri Light" w:cs="Calibri Light"/>
                <w:color w:val="2F5496"/>
                <w:sz w:val="20"/>
                <w:szCs w:val="20"/>
                <w:lang w:val="it-IT" w:eastAsia="it-IT"/>
              </w:rPr>
              <w:t>Tradizioni, tecniche e sistemi di gestione;</w:t>
            </w:r>
          </w:p>
          <w:p w14:paraId="19D0D0F1" w14:textId="77777777" w:rsid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val="it-IT" w:eastAsia="it-IT"/>
              </w:rPr>
            </w:pPr>
            <w:r>
              <w:rPr>
                <w:rFonts w:ascii="Calibri Light" w:hAnsi="Calibri Light" w:cs="Calibri Light"/>
                <w:color w:val="2F5496"/>
                <w:sz w:val="20"/>
                <w:szCs w:val="20"/>
                <w:lang w:val="it-IT" w:eastAsia="it-IT"/>
              </w:rPr>
              <w:t>Posizione e contesto;</w:t>
            </w:r>
          </w:p>
          <w:p w14:paraId="04E8126D" w14:textId="77777777" w:rsid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val="it-IT" w:eastAsia="it-IT"/>
              </w:rPr>
            </w:pPr>
            <w:r>
              <w:rPr>
                <w:rFonts w:ascii="Calibri Light" w:hAnsi="Calibri Light" w:cs="Calibri Light"/>
                <w:color w:val="2F5496"/>
                <w:sz w:val="20"/>
                <w:szCs w:val="20"/>
                <w:lang w:val="it-IT" w:eastAsia="it-IT"/>
              </w:rPr>
              <w:t>Linguaggio e altre forme di patrimonio immateriale;</w:t>
            </w:r>
          </w:p>
          <w:p w14:paraId="62B4C591" w14:textId="3D4E6E3E" w:rsidR="00FC13D2" w:rsidRPr="00FC13D2" w:rsidRDefault="00FC13D2" w:rsidP="00FC13D2">
            <w:pPr>
              <w:pStyle w:val="Paragrafoelenco"/>
              <w:numPr>
                <w:ilvl w:val="0"/>
                <w:numId w:val="4"/>
              </w:numPr>
              <w:spacing w:after="0" w:line="240" w:lineRule="auto"/>
              <w:ind w:left="538" w:right="120" w:hanging="284"/>
              <w:jc w:val="both"/>
              <w:rPr>
                <w:rFonts w:ascii="Calibri Light" w:hAnsi="Calibri Light" w:cs="Calibri Light"/>
                <w:color w:val="2F5496"/>
                <w:sz w:val="20"/>
                <w:szCs w:val="20"/>
                <w:lang w:val="it-IT" w:eastAsia="it-IT"/>
              </w:rPr>
            </w:pPr>
            <w:r w:rsidRPr="00FC13D2">
              <w:rPr>
                <w:rFonts w:ascii="Calibri Light" w:hAnsi="Calibri Light" w:cs="Calibri Light"/>
                <w:color w:val="2F5496"/>
                <w:sz w:val="20"/>
                <w:szCs w:val="20"/>
                <w:lang w:val="it-IT" w:eastAsia="it-IT"/>
              </w:rPr>
              <w:t xml:space="preserve">Spirito del luogo e percezione.  </w:t>
            </w:r>
          </w:p>
        </w:tc>
        <w:tc>
          <w:tcPr>
            <w:tcW w:w="2542" w:type="dxa"/>
            <w:tcBorders>
              <w:top w:val="single" w:sz="6" w:space="0" w:color="000000"/>
              <w:left w:val="dashed" w:sz="6" w:space="0" w:color="000000"/>
              <w:bottom w:val="single" w:sz="6" w:space="0" w:color="000000"/>
              <w:right w:val="single" w:sz="6" w:space="0" w:color="000000"/>
            </w:tcBorders>
            <w:shd w:val="clear" w:color="auto" w:fill="DEEAF6"/>
            <w:hideMark/>
          </w:tcPr>
          <w:p w14:paraId="4861094D" w14:textId="77777777" w:rsidR="004A5F72" w:rsidRDefault="004A5F72" w:rsidP="00FC13D2">
            <w:pPr>
              <w:spacing w:after="0" w:line="240" w:lineRule="auto"/>
              <w:ind w:left="134" w:right="118"/>
              <w:jc w:val="both"/>
              <w:rPr>
                <w:rFonts w:ascii="Calibri Light" w:eastAsia="Times New Roman" w:hAnsi="Calibri Light" w:cs="Calibri Light"/>
                <w:color w:val="2F5496"/>
                <w:sz w:val="24"/>
                <w:szCs w:val="24"/>
                <w:lang w:eastAsia="it-IT"/>
              </w:rPr>
            </w:pPr>
            <w:r w:rsidRPr="008F3A7E">
              <w:rPr>
                <w:rFonts w:ascii="Calibri Light" w:eastAsia="Times New Roman" w:hAnsi="Calibri Light" w:cs="Calibri Light"/>
                <w:i/>
                <w:iCs/>
                <w:color w:val="2F5496"/>
                <w:sz w:val="24"/>
                <w:szCs w:val="24"/>
                <w:lang w:eastAsia="it-IT"/>
              </w:rPr>
              <w:t>ATTRIBUTI SPECIFICI</w:t>
            </w:r>
            <w:r w:rsidRPr="008F3A7E">
              <w:rPr>
                <w:rFonts w:ascii="Calibri Light" w:eastAsia="Times New Roman" w:hAnsi="Calibri Light" w:cs="Calibri Light"/>
                <w:color w:val="2F5496"/>
                <w:sz w:val="24"/>
                <w:szCs w:val="24"/>
                <w:lang w:eastAsia="it-IT"/>
              </w:rPr>
              <w:t> </w:t>
            </w:r>
          </w:p>
          <w:p w14:paraId="3F5B7313" w14:textId="77777777" w:rsidR="00FC13D2" w:rsidRDefault="00FC13D2" w:rsidP="00FC13D2">
            <w:pPr>
              <w:spacing w:after="0" w:line="240" w:lineRule="auto"/>
              <w:ind w:left="134" w:right="118"/>
              <w:jc w:val="both"/>
              <w:rPr>
                <w:rFonts w:ascii="Calibri Light" w:eastAsia="Times New Roman" w:hAnsi="Calibri Light" w:cs="Calibri Light"/>
                <w:sz w:val="24"/>
                <w:szCs w:val="24"/>
                <w:lang w:eastAsia="it-IT"/>
              </w:rPr>
            </w:pPr>
          </w:p>
          <w:p w14:paraId="4C0C32A0" w14:textId="325A65E3" w:rsidR="00FC13D2" w:rsidRPr="008F3A7E" w:rsidRDefault="00FC13D2" w:rsidP="00FC13D2">
            <w:pPr>
              <w:spacing w:after="0" w:line="240" w:lineRule="auto"/>
              <w:ind w:left="134" w:right="118"/>
              <w:jc w:val="both"/>
              <w:rPr>
                <w:rFonts w:ascii="Calibri Light" w:eastAsia="Times New Roman" w:hAnsi="Calibri Light" w:cs="Calibri Light"/>
                <w:sz w:val="24"/>
                <w:szCs w:val="24"/>
                <w:lang w:eastAsia="it-IT"/>
              </w:rPr>
            </w:pPr>
            <w:r w:rsidRPr="00C94CE9">
              <w:rPr>
                <w:rFonts w:ascii="Calibri Light" w:eastAsia="Times New Roman" w:hAnsi="Calibri Light" w:cs="Calibri Light"/>
                <w:color w:val="2F5496"/>
                <w:sz w:val="20"/>
                <w:szCs w:val="20"/>
                <w:lang w:eastAsia="it-IT"/>
              </w:rPr>
              <w:t xml:space="preserve">(beni/elementi </w:t>
            </w:r>
            <w:r>
              <w:rPr>
                <w:rFonts w:ascii="Calibri Light" w:eastAsia="Times New Roman" w:hAnsi="Calibri Light" w:cs="Calibri Light"/>
                <w:color w:val="2F5496"/>
                <w:sz w:val="20"/>
                <w:szCs w:val="20"/>
                <w:lang w:eastAsia="it-IT"/>
              </w:rPr>
              <w:t xml:space="preserve">che puntualizzano gli attributi generici e che siano </w:t>
            </w:r>
            <w:proofErr w:type="spellStart"/>
            <w:r w:rsidRPr="00C94CE9">
              <w:rPr>
                <w:rFonts w:ascii="Calibri Light" w:eastAsia="Times New Roman" w:hAnsi="Calibri Light" w:cs="Calibri Light"/>
                <w:color w:val="2F5496"/>
                <w:sz w:val="20"/>
                <w:szCs w:val="20"/>
                <w:lang w:eastAsia="it-IT"/>
              </w:rPr>
              <w:t>georeferenziabili</w:t>
            </w:r>
            <w:proofErr w:type="spellEnd"/>
            <w:r w:rsidRPr="00C94CE9">
              <w:rPr>
                <w:rFonts w:ascii="Calibri Light" w:eastAsia="Times New Roman" w:hAnsi="Calibri Light" w:cs="Calibri Light"/>
                <w:color w:val="2F5496"/>
                <w:sz w:val="20"/>
                <w:szCs w:val="20"/>
                <w:lang w:eastAsia="it-IT"/>
              </w:rPr>
              <w:t xml:space="preserve"> su mappa)</w:t>
            </w:r>
          </w:p>
        </w:tc>
      </w:tr>
      <w:tr w:rsidR="0050150D" w:rsidRPr="008F3A7E" w14:paraId="47398976" w14:textId="77777777" w:rsidTr="0050150D">
        <w:trPr>
          <w:trHeight w:val="3210"/>
        </w:trPr>
        <w:tc>
          <w:tcPr>
            <w:tcW w:w="0" w:type="auto"/>
            <w:vMerge w:val="restart"/>
            <w:tcBorders>
              <w:top w:val="single" w:sz="6" w:space="0" w:color="000000"/>
              <w:left w:val="single" w:sz="6" w:space="0" w:color="000000"/>
              <w:right w:val="single" w:sz="6" w:space="0" w:color="000000"/>
            </w:tcBorders>
            <w:shd w:val="clear" w:color="auto" w:fill="DEEAF6"/>
            <w:hideMark/>
          </w:tcPr>
          <w:p w14:paraId="5CB96B7D"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 </w:t>
            </w:r>
            <w:r w:rsidRPr="008F3A7E">
              <w:rPr>
                <w:rFonts w:ascii="Calibri Light" w:eastAsia="Times New Roman" w:hAnsi="Calibri Light" w:cs="Calibri Light"/>
                <w:color w:val="2F5496"/>
                <w:lang w:eastAsia="it-IT"/>
              </w:rPr>
              <w:t> </w:t>
            </w:r>
          </w:p>
          <w:p w14:paraId="76AED861" w14:textId="505D78BF"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2CAFEAAA"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Insieme urbano come realizzazione artistica unica  </w:t>
            </w:r>
          </w:p>
          <w:p w14:paraId="73CA451C"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31CA3CB5"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3260" w:type="dxa"/>
            <w:tcBorders>
              <w:top w:val="single" w:sz="6" w:space="0" w:color="000000"/>
              <w:left w:val="single" w:sz="6" w:space="0" w:color="000000"/>
              <w:bottom w:val="single" w:sz="6" w:space="0" w:color="000000"/>
              <w:right w:val="dashed" w:sz="6" w:space="0" w:color="000000"/>
            </w:tcBorders>
            <w:hideMark/>
          </w:tcPr>
          <w:p w14:paraId="3687B735"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Complessi Monumentali e affreschi </w:t>
            </w:r>
          </w:p>
          <w:p w14:paraId="0F8C42B9"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6D6B44C1" w14:textId="50549C81" w:rsidR="0050150D" w:rsidRPr="008F3A7E" w:rsidRDefault="0050150D" w:rsidP="004A5F72">
            <w:pPr>
              <w:spacing w:after="0" w:line="240" w:lineRule="auto"/>
              <w:ind w:left="720"/>
              <w:textAlignment w:val="baseline"/>
              <w:rPr>
                <w:rFonts w:ascii="Calibri Light" w:eastAsia="Times New Roman" w:hAnsi="Calibri Light" w:cs="Calibri Light"/>
                <w:color w:val="000000"/>
                <w:lang w:eastAsia="it-IT"/>
              </w:rPr>
            </w:pPr>
          </w:p>
        </w:tc>
      </w:tr>
      <w:tr w:rsidR="0050150D" w:rsidRPr="008F3A7E" w14:paraId="77AE1D9D" w14:textId="77777777" w:rsidTr="0050150D">
        <w:trPr>
          <w:trHeight w:val="1350"/>
        </w:trPr>
        <w:tc>
          <w:tcPr>
            <w:tcW w:w="0" w:type="auto"/>
            <w:vMerge/>
            <w:tcBorders>
              <w:left w:val="single" w:sz="6" w:space="0" w:color="000000"/>
              <w:bottom w:val="single" w:sz="6" w:space="0" w:color="000000"/>
              <w:right w:val="single" w:sz="6" w:space="0" w:color="000000"/>
            </w:tcBorders>
            <w:shd w:val="clear" w:color="auto" w:fill="DEEAF6"/>
            <w:hideMark/>
          </w:tcPr>
          <w:p w14:paraId="055B5CB2" w14:textId="5F79BFA1"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1CFFD09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Più alta concentrazione di opere d’arte conosciute in tutto il mondo </w:t>
            </w:r>
          </w:p>
        </w:tc>
        <w:tc>
          <w:tcPr>
            <w:tcW w:w="3260" w:type="dxa"/>
            <w:tcBorders>
              <w:top w:val="single" w:sz="6" w:space="0" w:color="000000"/>
              <w:left w:val="single" w:sz="6" w:space="0" w:color="000000"/>
              <w:bottom w:val="single" w:sz="6" w:space="0" w:color="000000"/>
              <w:right w:val="dashed" w:sz="6" w:space="0" w:color="000000"/>
            </w:tcBorders>
            <w:hideMark/>
          </w:tcPr>
          <w:p w14:paraId="1CF0EB1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Musei </w:t>
            </w:r>
          </w:p>
        </w:tc>
        <w:tc>
          <w:tcPr>
            <w:tcW w:w="2542" w:type="dxa"/>
            <w:tcBorders>
              <w:top w:val="single" w:sz="6" w:space="0" w:color="000000"/>
              <w:left w:val="dashed" w:sz="6" w:space="0" w:color="000000"/>
              <w:bottom w:val="single" w:sz="6" w:space="0" w:color="000000"/>
              <w:right w:val="single" w:sz="6" w:space="0" w:color="000000"/>
            </w:tcBorders>
          </w:tcPr>
          <w:p w14:paraId="2A14B69B" w14:textId="5904D24F"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4A5F72" w:rsidRPr="008F3A7E" w14:paraId="431B17B6" w14:textId="77777777" w:rsidTr="00FC13D2">
        <w:trPr>
          <w:trHeight w:val="2145"/>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6DB310E9"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lastRenderedPageBreak/>
              <w:t>Criterio II</w:t>
            </w: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099CA4AC"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Influenza sullo sviluppo dell’architettura e delle arti monumentali in Italia e in Europa </w:t>
            </w:r>
          </w:p>
        </w:tc>
        <w:tc>
          <w:tcPr>
            <w:tcW w:w="3260" w:type="dxa"/>
            <w:tcBorders>
              <w:top w:val="single" w:sz="6" w:space="0" w:color="000000"/>
              <w:left w:val="single" w:sz="6" w:space="0" w:color="000000"/>
              <w:bottom w:val="single" w:sz="6" w:space="0" w:color="000000"/>
              <w:right w:val="dashed" w:sz="6" w:space="0" w:color="000000"/>
            </w:tcBorders>
            <w:hideMark/>
          </w:tcPr>
          <w:p w14:paraId="59660EDC"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Opere di architettura, pittura, scultura dei grandi maestri che rispecchiano i principi artistici del Rinascimento (opere di Masaccio, Brunelleschi, Donatello, Leonardo, Michelangelo) </w:t>
            </w:r>
          </w:p>
        </w:tc>
        <w:tc>
          <w:tcPr>
            <w:tcW w:w="2542" w:type="dxa"/>
            <w:tcBorders>
              <w:top w:val="single" w:sz="6" w:space="0" w:color="000000"/>
              <w:left w:val="dashed" w:sz="6" w:space="0" w:color="000000"/>
              <w:bottom w:val="single" w:sz="6" w:space="0" w:color="000000"/>
              <w:right w:val="single" w:sz="6" w:space="0" w:color="000000"/>
            </w:tcBorders>
          </w:tcPr>
          <w:p w14:paraId="3B54E67D" w14:textId="29050B8C" w:rsidR="004A5F72" w:rsidRPr="008F3A7E" w:rsidRDefault="004A5F72" w:rsidP="008F3A7E">
            <w:pPr>
              <w:spacing w:after="0" w:line="240" w:lineRule="auto"/>
              <w:rPr>
                <w:rFonts w:ascii="Calibri Light" w:eastAsia="Times New Roman" w:hAnsi="Calibri Light" w:cs="Calibri Light"/>
                <w:sz w:val="24"/>
                <w:szCs w:val="24"/>
                <w:lang w:eastAsia="it-IT"/>
              </w:rPr>
            </w:pPr>
          </w:p>
        </w:tc>
      </w:tr>
      <w:tr w:rsidR="0050150D" w:rsidRPr="008F3A7E" w14:paraId="1229269E" w14:textId="77777777" w:rsidTr="0050150D">
        <w:trPr>
          <w:trHeight w:val="2685"/>
        </w:trPr>
        <w:tc>
          <w:tcPr>
            <w:tcW w:w="0" w:type="auto"/>
            <w:vMerge w:val="restart"/>
            <w:tcBorders>
              <w:top w:val="single" w:sz="6" w:space="0" w:color="000000"/>
              <w:left w:val="single" w:sz="6" w:space="0" w:color="000000"/>
              <w:right w:val="single" w:sz="6" w:space="0" w:color="000000"/>
            </w:tcBorders>
            <w:shd w:val="clear" w:color="auto" w:fill="DEEAF6"/>
            <w:hideMark/>
          </w:tcPr>
          <w:p w14:paraId="77CC2887"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Criterio III</w:t>
            </w:r>
            <w:r w:rsidRPr="008F3A7E">
              <w:rPr>
                <w:rFonts w:ascii="Calibri Light" w:eastAsia="Times New Roman" w:hAnsi="Calibri Light" w:cs="Calibri Light"/>
                <w:color w:val="2F5496"/>
                <w:lang w:eastAsia="it-IT"/>
              </w:rPr>
              <w:t> </w:t>
            </w:r>
          </w:p>
          <w:p w14:paraId="016973D8" w14:textId="6E3BC2CB"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458DC6F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Testimonianza eccezionale come città medioevale e rinascimentale  </w:t>
            </w:r>
          </w:p>
        </w:tc>
        <w:tc>
          <w:tcPr>
            <w:tcW w:w="3260" w:type="dxa"/>
            <w:tcBorders>
              <w:top w:val="single" w:sz="6" w:space="0" w:color="000000"/>
              <w:left w:val="single" w:sz="6" w:space="0" w:color="000000"/>
              <w:bottom w:val="single" w:sz="6" w:space="0" w:color="000000"/>
              <w:right w:val="dashed" w:sz="6" w:space="0" w:color="000000"/>
            </w:tcBorders>
            <w:hideMark/>
          </w:tcPr>
          <w:p w14:paraId="6B16AC9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Strade integre; </w:t>
            </w:r>
          </w:p>
          <w:p w14:paraId="5FE9529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palazzi fortificati;  </w:t>
            </w:r>
          </w:p>
          <w:p w14:paraId="1512240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logge;  </w:t>
            </w:r>
          </w:p>
          <w:p w14:paraId="73FCEAB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fontane; </w:t>
            </w:r>
          </w:p>
          <w:p w14:paraId="48C58E4D"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ponte (con negozi/botteghe) </w:t>
            </w:r>
          </w:p>
        </w:tc>
        <w:tc>
          <w:tcPr>
            <w:tcW w:w="2542" w:type="dxa"/>
            <w:tcBorders>
              <w:top w:val="single" w:sz="6" w:space="0" w:color="000000"/>
              <w:left w:val="dashed" w:sz="6" w:space="0" w:color="000000"/>
              <w:bottom w:val="single" w:sz="6" w:space="0" w:color="000000"/>
              <w:right w:val="single" w:sz="6" w:space="0" w:color="000000"/>
            </w:tcBorders>
          </w:tcPr>
          <w:p w14:paraId="654E914D" w14:textId="4198D473"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5F575357" w14:textId="77777777" w:rsidTr="0050150D">
        <w:trPr>
          <w:trHeight w:val="810"/>
        </w:trPr>
        <w:tc>
          <w:tcPr>
            <w:tcW w:w="0" w:type="auto"/>
            <w:vMerge/>
            <w:tcBorders>
              <w:left w:val="single" w:sz="6" w:space="0" w:color="000000"/>
              <w:bottom w:val="single" w:sz="6" w:space="0" w:color="000000"/>
              <w:right w:val="single" w:sz="6" w:space="0" w:color="000000"/>
            </w:tcBorders>
            <w:shd w:val="clear" w:color="auto" w:fill="DEEAF6"/>
            <w:hideMark/>
          </w:tcPr>
          <w:p w14:paraId="4FBB479A" w14:textId="794C1B9C"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5EB6AE5E"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Mestieri organizzati in corporazioni  </w:t>
            </w:r>
          </w:p>
        </w:tc>
        <w:tc>
          <w:tcPr>
            <w:tcW w:w="3260" w:type="dxa"/>
            <w:tcBorders>
              <w:top w:val="single" w:sz="6" w:space="0" w:color="000000"/>
              <w:left w:val="single" w:sz="6" w:space="0" w:color="000000"/>
              <w:bottom w:val="single" w:sz="6" w:space="0" w:color="000000"/>
              <w:right w:val="dashed" w:sz="6" w:space="0" w:color="000000"/>
            </w:tcBorders>
            <w:hideMark/>
          </w:tcPr>
          <w:p w14:paraId="214C3AA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047388E4" w14:textId="1F1B0A69" w:rsidR="0050150D" w:rsidRPr="008F3A7E" w:rsidRDefault="0050150D" w:rsidP="004A5F72">
            <w:pPr>
              <w:pStyle w:val="Paragrafoelenco"/>
              <w:spacing w:after="0" w:line="240" w:lineRule="auto"/>
              <w:textAlignment w:val="baseline"/>
              <w:rPr>
                <w:rFonts w:ascii="Calibri Light" w:hAnsi="Calibri Light" w:cs="Calibri Light"/>
                <w:color w:val="000000"/>
                <w:lang w:eastAsia="it-IT"/>
              </w:rPr>
            </w:pPr>
          </w:p>
        </w:tc>
      </w:tr>
      <w:tr w:rsidR="004A5F72" w:rsidRPr="008F3A7E" w14:paraId="7061B14E" w14:textId="77777777" w:rsidTr="00FC13D2">
        <w:trPr>
          <w:trHeight w:val="1890"/>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34251982"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IV </w:t>
            </w: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0E504F18"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Potenza economica/politica in Europa dal XIV al XVII secolo </w:t>
            </w:r>
          </w:p>
          <w:p w14:paraId="39F70E68"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3260" w:type="dxa"/>
            <w:tcBorders>
              <w:top w:val="single" w:sz="6" w:space="0" w:color="000000"/>
              <w:left w:val="single" w:sz="6" w:space="0" w:color="000000"/>
              <w:bottom w:val="single" w:sz="6" w:space="0" w:color="000000"/>
              <w:right w:val="dashed" w:sz="6" w:space="0" w:color="000000"/>
            </w:tcBorders>
            <w:hideMark/>
          </w:tcPr>
          <w:p w14:paraId="55F07895"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Costruzione di prestigiosi edifici rinascimentali che testimoniano la magnificenza di principi e banchieri  </w:t>
            </w:r>
          </w:p>
        </w:tc>
        <w:tc>
          <w:tcPr>
            <w:tcW w:w="2542" w:type="dxa"/>
            <w:tcBorders>
              <w:top w:val="single" w:sz="6" w:space="0" w:color="000000"/>
              <w:left w:val="dashed" w:sz="6" w:space="0" w:color="000000"/>
              <w:bottom w:val="single" w:sz="6" w:space="0" w:color="000000"/>
              <w:right w:val="single" w:sz="6" w:space="0" w:color="000000"/>
            </w:tcBorders>
          </w:tcPr>
          <w:p w14:paraId="675CDB9B" w14:textId="6B6B0E52" w:rsidR="004A5F72" w:rsidRPr="008F3A7E" w:rsidRDefault="004A5F72" w:rsidP="008F3A7E">
            <w:pPr>
              <w:spacing w:after="0" w:line="240" w:lineRule="auto"/>
              <w:rPr>
                <w:rFonts w:ascii="Calibri Light" w:eastAsia="Times New Roman" w:hAnsi="Calibri Light" w:cs="Calibri Light"/>
                <w:sz w:val="24"/>
                <w:szCs w:val="24"/>
                <w:lang w:eastAsia="it-IT"/>
              </w:rPr>
            </w:pPr>
          </w:p>
        </w:tc>
      </w:tr>
      <w:tr w:rsidR="004A5F72" w:rsidRPr="008F3A7E" w14:paraId="6CED9B76" w14:textId="77777777" w:rsidTr="00FC13D2">
        <w:trPr>
          <w:trHeight w:val="810"/>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6EDC0208"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VI </w:t>
            </w: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0946E120"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Associata ad eventi di portata universale </w:t>
            </w:r>
          </w:p>
        </w:tc>
        <w:tc>
          <w:tcPr>
            <w:tcW w:w="3260" w:type="dxa"/>
            <w:tcBorders>
              <w:top w:val="single" w:sz="6" w:space="0" w:color="000000"/>
              <w:left w:val="single" w:sz="6" w:space="0" w:color="000000"/>
              <w:bottom w:val="single" w:sz="6" w:space="0" w:color="000000"/>
              <w:right w:val="dashed" w:sz="6" w:space="0" w:color="000000"/>
            </w:tcBorders>
            <w:hideMark/>
          </w:tcPr>
          <w:p w14:paraId="7F37319B"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Concetti di Rinascimento e Umanesimo  </w:t>
            </w:r>
          </w:p>
          <w:p w14:paraId="0377153A"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0A7606C0" w14:textId="05115821" w:rsidR="004A5F72" w:rsidRPr="008F3A7E" w:rsidRDefault="004A5F72" w:rsidP="008F3A7E">
            <w:pPr>
              <w:spacing w:after="0" w:line="240" w:lineRule="auto"/>
              <w:rPr>
                <w:rFonts w:ascii="Calibri Light" w:eastAsia="Times New Roman" w:hAnsi="Calibri Light" w:cs="Calibri Light"/>
                <w:sz w:val="24"/>
                <w:szCs w:val="24"/>
                <w:lang w:eastAsia="it-IT"/>
              </w:rPr>
            </w:pPr>
          </w:p>
        </w:tc>
      </w:tr>
      <w:tr w:rsidR="0050150D" w:rsidRPr="008F3A7E" w14:paraId="4D76B862" w14:textId="77777777" w:rsidTr="0050150D">
        <w:trPr>
          <w:trHeight w:val="1350"/>
        </w:trPr>
        <w:tc>
          <w:tcPr>
            <w:tcW w:w="0" w:type="auto"/>
            <w:vMerge w:val="restart"/>
            <w:tcBorders>
              <w:top w:val="single" w:sz="6" w:space="0" w:color="000000"/>
              <w:left w:val="single" w:sz="6" w:space="0" w:color="000000"/>
              <w:right w:val="single" w:sz="6" w:space="0" w:color="000000"/>
            </w:tcBorders>
            <w:shd w:val="clear" w:color="auto" w:fill="DEEAF6"/>
            <w:hideMark/>
          </w:tcPr>
          <w:p w14:paraId="643BC156"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Integrità </w:t>
            </w:r>
            <w:r w:rsidRPr="008F3A7E">
              <w:rPr>
                <w:rFonts w:ascii="Calibri Light" w:eastAsia="Times New Roman" w:hAnsi="Calibri Light" w:cs="Calibri Light"/>
                <w:color w:val="2F5496"/>
                <w:lang w:eastAsia="it-IT"/>
              </w:rPr>
              <w:t> </w:t>
            </w:r>
          </w:p>
          <w:p w14:paraId="7271E20B" w14:textId="6374DA4E"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15F9BAA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Costruita su sito etrusco e su successiva colonia romana di Florentia  </w:t>
            </w:r>
          </w:p>
        </w:tc>
        <w:tc>
          <w:tcPr>
            <w:tcW w:w="3260" w:type="dxa"/>
            <w:tcBorders>
              <w:top w:val="single" w:sz="6" w:space="0" w:color="000000"/>
              <w:left w:val="single" w:sz="6" w:space="0" w:color="000000"/>
              <w:bottom w:val="single" w:sz="6" w:space="0" w:color="000000"/>
              <w:right w:val="dashed" w:sz="6" w:space="0" w:color="000000"/>
            </w:tcBorders>
            <w:hideMark/>
          </w:tcPr>
          <w:p w14:paraId="287A7FD9"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Quadrilatero romano  </w:t>
            </w:r>
          </w:p>
          <w:p w14:paraId="7E875FE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0E3CCC4F"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47AC69C8" w14:textId="77777777" w:rsidTr="0050150D">
        <w:trPr>
          <w:trHeight w:val="1995"/>
        </w:trPr>
        <w:tc>
          <w:tcPr>
            <w:tcW w:w="0" w:type="auto"/>
            <w:vMerge/>
            <w:tcBorders>
              <w:left w:val="single" w:sz="6" w:space="0" w:color="000000"/>
              <w:bottom w:val="single" w:sz="6" w:space="0" w:color="000000"/>
              <w:right w:val="single" w:sz="6" w:space="0" w:color="000000"/>
            </w:tcBorders>
            <w:shd w:val="clear" w:color="auto" w:fill="DEEAF6"/>
            <w:hideMark/>
          </w:tcPr>
          <w:p w14:paraId="5E8C5E97" w14:textId="0DB49819"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4A15C2A3"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Il contesto urbano integro. </w:t>
            </w:r>
          </w:p>
          <w:p w14:paraId="3FD8C3C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Quinta scenica delle colline. Paesaggio toscano.   </w:t>
            </w:r>
          </w:p>
        </w:tc>
        <w:tc>
          <w:tcPr>
            <w:tcW w:w="3260" w:type="dxa"/>
            <w:tcBorders>
              <w:top w:val="single" w:sz="6" w:space="0" w:color="000000"/>
              <w:left w:val="single" w:sz="6" w:space="0" w:color="000000"/>
              <w:bottom w:val="single" w:sz="6" w:space="0" w:color="000000"/>
              <w:right w:val="dashed" w:sz="6" w:space="0" w:color="000000"/>
            </w:tcBorders>
            <w:hideMark/>
          </w:tcPr>
          <w:p w14:paraId="79DA8319"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xml:space="preserve">Mura </w:t>
            </w:r>
            <w:proofErr w:type="spellStart"/>
            <w:r w:rsidRPr="008F3A7E">
              <w:rPr>
                <w:rFonts w:ascii="Calibri Light" w:eastAsia="Times New Roman" w:hAnsi="Calibri Light" w:cs="Calibri Light"/>
                <w:color w:val="000000"/>
                <w:lang w:eastAsia="it-IT"/>
              </w:rPr>
              <w:t>arnolfiane</w:t>
            </w:r>
            <w:proofErr w:type="spellEnd"/>
            <w:r w:rsidRPr="008F3A7E">
              <w:rPr>
                <w:rFonts w:ascii="Calibri Light" w:eastAsia="Times New Roman" w:hAnsi="Calibri Light" w:cs="Calibri Light"/>
                <w:color w:val="000000"/>
                <w:lang w:eastAsia="it-IT"/>
              </w:rPr>
              <w:t xml:space="preserve"> del XIV sec.  </w:t>
            </w:r>
          </w:p>
          <w:p w14:paraId="4EE45AEE"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(caratterizzate da porte, torri e dalle due fortezze medicee tuttora esistenti) </w:t>
            </w:r>
          </w:p>
          <w:p w14:paraId="29813840"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5D57B648"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7D9491DB"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4A5F72" w:rsidRPr="008F3A7E" w14:paraId="67762D18" w14:textId="77777777" w:rsidTr="00FC13D2">
        <w:trPr>
          <w:trHeight w:val="1350"/>
        </w:trPr>
        <w:tc>
          <w:tcPr>
            <w:tcW w:w="0" w:type="auto"/>
            <w:tcBorders>
              <w:top w:val="single" w:sz="6" w:space="0" w:color="000000"/>
              <w:left w:val="single" w:sz="6" w:space="0" w:color="000000"/>
              <w:bottom w:val="single" w:sz="6" w:space="0" w:color="000000"/>
              <w:right w:val="single" w:sz="6" w:space="0" w:color="000000"/>
            </w:tcBorders>
            <w:shd w:val="clear" w:color="auto" w:fill="DEEAF6"/>
            <w:hideMark/>
          </w:tcPr>
          <w:p w14:paraId="3C62F4CC"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Autenticità </w:t>
            </w:r>
            <w:r w:rsidRPr="008F3A7E">
              <w:rPr>
                <w:rFonts w:ascii="Calibri Light" w:eastAsia="Times New Roman" w:hAnsi="Calibri Light" w:cs="Calibri Light"/>
                <w:color w:val="2F5496"/>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3B561977"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Unicità artigianato fiorentino e i negozi tradizionali  </w:t>
            </w:r>
          </w:p>
        </w:tc>
        <w:tc>
          <w:tcPr>
            <w:tcW w:w="3260" w:type="dxa"/>
            <w:tcBorders>
              <w:top w:val="single" w:sz="6" w:space="0" w:color="000000"/>
              <w:left w:val="single" w:sz="6" w:space="0" w:color="000000"/>
              <w:bottom w:val="single" w:sz="6" w:space="0" w:color="000000"/>
              <w:right w:val="dashed" w:sz="6" w:space="0" w:color="000000"/>
            </w:tcBorders>
            <w:hideMark/>
          </w:tcPr>
          <w:p w14:paraId="711BBE86"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506901C8" w14:textId="056E92AE" w:rsidR="004A5F72" w:rsidRPr="008F3A7E" w:rsidRDefault="004A5F72" w:rsidP="008F3A7E">
            <w:pPr>
              <w:spacing w:after="0" w:line="240" w:lineRule="auto"/>
              <w:rPr>
                <w:rFonts w:ascii="Calibri Light" w:eastAsia="Times New Roman" w:hAnsi="Calibri Light" w:cs="Calibri Light"/>
                <w:sz w:val="24"/>
                <w:szCs w:val="24"/>
                <w:lang w:eastAsia="it-IT"/>
              </w:rPr>
            </w:pPr>
          </w:p>
        </w:tc>
      </w:tr>
      <w:tr w:rsidR="0050150D" w:rsidRPr="008F3A7E" w14:paraId="4B57D6B4" w14:textId="77777777" w:rsidTr="0050150D">
        <w:trPr>
          <w:trHeight w:val="1440"/>
        </w:trPr>
        <w:tc>
          <w:tcPr>
            <w:tcW w:w="0" w:type="auto"/>
            <w:vMerge w:val="restart"/>
            <w:tcBorders>
              <w:top w:val="single" w:sz="6" w:space="0" w:color="000000"/>
              <w:left w:val="single" w:sz="6" w:space="0" w:color="000000"/>
              <w:right w:val="single" w:sz="6" w:space="0" w:color="000000"/>
            </w:tcBorders>
            <w:shd w:val="clear" w:color="auto" w:fill="DEEAF6"/>
            <w:hideMark/>
          </w:tcPr>
          <w:p w14:paraId="274626D2"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lastRenderedPageBreak/>
              <w:t> </w:t>
            </w:r>
          </w:p>
          <w:p w14:paraId="494C1723"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p w14:paraId="0720732F" w14:textId="77777777"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2F5496"/>
                <w:lang w:eastAsia="it-IT"/>
              </w:rPr>
              <w:t> </w:t>
            </w:r>
          </w:p>
          <w:p w14:paraId="3BACF0F3" w14:textId="02EF80E9" w:rsidR="0050150D" w:rsidRPr="008F3A7E" w:rsidRDefault="0050150D"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318" w:type="dxa"/>
            <w:tcBorders>
              <w:top w:val="single" w:sz="6" w:space="0" w:color="000000"/>
              <w:left w:val="single" w:sz="6" w:space="0" w:color="000000"/>
              <w:bottom w:val="single" w:sz="6" w:space="0" w:color="000000"/>
              <w:right w:val="single" w:sz="6" w:space="0" w:color="000000"/>
            </w:tcBorders>
            <w:hideMark/>
          </w:tcPr>
          <w:p w14:paraId="74A45E16"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Contesto  </w:t>
            </w:r>
          </w:p>
        </w:tc>
        <w:tc>
          <w:tcPr>
            <w:tcW w:w="3260" w:type="dxa"/>
            <w:tcBorders>
              <w:top w:val="single" w:sz="6" w:space="0" w:color="000000"/>
              <w:left w:val="single" w:sz="6" w:space="0" w:color="000000"/>
              <w:bottom w:val="single" w:sz="6" w:space="0" w:color="000000"/>
              <w:right w:val="dashed" w:sz="6" w:space="0" w:color="000000"/>
            </w:tcBorders>
            <w:hideMark/>
          </w:tcPr>
          <w:p w14:paraId="60BA5A97"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Città circondata dalle colline toscane e attraversata dal fiume Arno  </w:t>
            </w:r>
          </w:p>
          <w:p w14:paraId="68324292"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6B30D492" w14:textId="7DFDC286"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758D703D" w14:textId="77777777" w:rsidTr="0050150D">
        <w:trPr>
          <w:trHeight w:val="600"/>
        </w:trPr>
        <w:tc>
          <w:tcPr>
            <w:tcW w:w="0" w:type="auto"/>
            <w:vMerge/>
            <w:tcBorders>
              <w:left w:val="single" w:sz="6" w:space="0" w:color="000000"/>
              <w:right w:val="single" w:sz="6" w:space="0" w:color="000000"/>
            </w:tcBorders>
            <w:shd w:val="clear" w:color="auto" w:fill="DEEAF6"/>
            <w:hideMark/>
          </w:tcPr>
          <w:p w14:paraId="03D4A65D" w14:textId="311900F3"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0FFEF1A4"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w:t>
            </w:r>
          </w:p>
        </w:tc>
        <w:tc>
          <w:tcPr>
            <w:tcW w:w="3260" w:type="dxa"/>
            <w:tcBorders>
              <w:top w:val="single" w:sz="6" w:space="0" w:color="000000"/>
              <w:left w:val="single" w:sz="6" w:space="0" w:color="000000"/>
              <w:bottom w:val="single" w:sz="6" w:space="0" w:color="000000"/>
              <w:right w:val="dashed" w:sz="6" w:space="0" w:color="000000"/>
            </w:tcBorders>
            <w:hideMark/>
          </w:tcPr>
          <w:p w14:paraId="4288C85D"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Ponti che collegano le due sponde</w:t>
            </w:r>
            <w:r w:rsidRPr="008F3A7E">
              <w:rPr>
                <w:rFonts w:ascii="Calibri Light" w:eastAsia="Times New Roman" w:hAnsi="Calibri Light" w:cs="Calibri Light"/>
                <w:color w:val="8496B0"/>
                <w:sz w:val="24"/>
                <w:szCs w:val="24"/>
                <w:lang w:eastAsia="it-IT"/>
              </w:rPr>
              <w:t>* </w:t>
            </w:r>
          </w:p>
        </w:tc>
        <w:tc>
          <w:tcPr>
            <w:tcW w:w="2542" w:type="dxa"/>
            <w:tcBorders>
              <w:top w:val="single" w:sz="6" w:space="0" w:color="000000"/>
              <w:left w:val="dashed" w:sz="6" w:space="0" w:color="000000"/>
              <w:bottom w:val="single" w:sz="6" w:space="0" w:color="000000"/>
              <w:right w:val="single" w:sz="6" w:space="0" w:color="000000"/>
            </w:tcBorders>
          </w:tcPr>
          <w:p w14:paraId="615ADAEC" w14:textId="0B1C7A0E" w:rsidR="0050150D" w:rsidRPr="008F3A7E" w:rsidRDefault="0050150D" w:rsidP="004A5F72">
            <w:pPr>
              <w:pStyle w:val="Paragrafoelenco"/>
              <w:spacing w:after="0" w:line="240" w:lineRule="auto"/>
              <w:textAlignment w:val="baseline"/>
              <w:rPr>
                <w:rFonts w:ascii="Calibri Light" w:hAnsi="Calibri Light" w:cs="Calibri Light"/>
                <w:color w:val="000000"/>
                <w:lang w:val="it-IT" w:eastAsia="it-IT"/>
              </w:rPr>
            </w:pPr>
          </w:p>
        </w:tc>
      </w:tr>
      <w:tr w:rsidR="0050150D" w:rsidRPr="008F3A7E" w14:paraId="5E12E516" w14:textId="77777777" w:rsidTr="0050150D">
        <w:trPr>
          <w:trHeight w:val="870"/>
        </w:trPr>
        <w:tc>
          <w:tcPr>
            <w:tcW w:w="0" w:type="auto"/>
            <w:vMerge/>
            <w:tcBorders>
              <w:left w:val="single" w:sz="6" w:space="0" w:color="000000"/>
              <w:right w:val="single" w:sz="6" w:space="0" w:color="000000"/>
            </w:tcBorders>
            <w:shd w:val="clear" w:color="auto" w:fill="DEEAF6"/>
            <w:hideMark/>
          </w:tcPr>
          <w:p w14:paraId="4E17D290" w14:textId="2CE98676"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02F5C8A4"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Tecniche costruttive originali  </w:t>
            </w:r>
          </w:p>
        </w:tc>
        <w:tc>
          <w:tcPr>
            <w:tcW w:w="3260" w:type="dxa"/>
            <w:tcBorders>
              <w:top w:val="single" w:sz="6" w:space="0" w:color="000000"/>
              <w:left w:val="single" w:sz="6" w:space="0" w:color="000000"/>
              <w:bottom w:val="single" w:sz="6" w:space="0" w:color="000000"/>
              <w:right w:val="dashed" w:sz="6" w:space="0" w:color="000000"/>
            </w:tcBorders>
            <w:hideMark/>
          </w:tcPr>
          <w:p w14:paraId="2A1EE564"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uso di materiali da costruzione tradizionali: "pietra forte", "pietra serena", intonaci e affreschi </w:t>
            </w:r>
          </w:p>
        </w:tc>
        <w:tc>
          <w:tcPr>
            <w:tcW w:w="2542" w:type="dxa"/>
            <w:tcBorders>
              <w:top w:val="single" w:sz="6" w:space="0" w:color="000000"/>
              <w:left w:val="dashed" w:sz="6" w:space="0" w:color="000000"/>
              <w:bottom w:val="single" w:sz="6" w:space="0" w:color="000000"/>
              <w:right w:val="single" w:sz="6" w:space="0" w:color="000000"/>
            </w:tcBorders>
          </w:tcPr>
          <w:p w14:paraId="4E924FF9" w14:textId="5E8329CD" w:rsidR="0050150D" w:rsidRPr="008F3A7E" w:rsidRDefault="0050150D" w:rsidP="008F3A7E">
            <w:pPr>
              <w:spacing w:after="0" w:line="240" w:lineRule="auto"/>
              <w:rPr>
                <w:rFonts w:ascii="Calibri Light" w:eastAsia="Times New Roman" w:hAnsi="Calibri Light" w:cs="Calibri Light"/>
                <w:sz w:val="24"/>
                <w:szCs w:val="24"/>
                <w:lang w:eastAsia="it-IT"/>
              </w:rPr>
            </w:pPr>
          </w:p>
        </w:tc>
      </w:tr>
      <w:tr w:rsidR="0050150D" w:rsidRPr="008F3A7E" w14:paraId="6E89D2A2" w14:textId="77777777" w:rsidTr="0050150D">
        <w:trPr>
          <w:trHeight w:val="1170"/>
        </w:trPr>
        <w:tc>
          <w:tcPr>
            <w:tcW w:w="0" w:type="auto"/>
            <w:vMerge/>
            <w:tcBorders>
              <w:left w:val="single" w:sz="6" w:space="0" w:color="000000"/>
              <w:bottom w:val="single" w:sz="6" w:space="0" w:color="000000"/>
              <w:right w:val="single" w:sz="6" w:space="0" w:color="000000"/>
            </w:tcBorders>
            <w:shd w:val="clear" w:color="auto" w:fill="DEEAF6"/>
            <w:hideMark/>
          </w:tcPr>
          <w:p w14:paraId="15EB70D6" w14:textId="5A8192E6" w:rsidR="0050150D" w:rsidRPr="008F3A7E" w:rsidRDefault="0050150D" w:rsidP="008F3A7E">
            <w:pPr>
              <w:spacing w:after="0" w:line="240" w:lineRule="auto"/>
              <w:jc w:val="both"/>
              <w:rPr>
                <w:rFonts w:ascii="Calibri Light" w:eastAsia="Times New Roman" w:hAnsi="Calibri Light" w:cs="Calibri Light"/>
                <w:sz w:val="24"/>
                <w:szCs w:val="24"/>
                <w:lang w:eastAsia="it-IT"/>
              </w:rPr>
            </w:pPr>
          </w:p>
        </w:tc>
        <w:tc>
          <w:tcPr>
            <w:tcW w:w="2318" w:type="dxa"/>
            <w:tcBorders>
              <w:top w:val="single" w:sz="6" w:space="0" w:color="000000"/>
              <w:left w:val="single" w:sz="6" w:space="0" w:color="000000"/>
              <w:bottom w:val="single" w:sz="6" w:space="0" w:color="000000"/>
              <w:right w:val="single" w:sz="6" w:space="0" w:color="000000"/>
            </w:tcBorders>
            <w:hideMark/>
          </w:tcPr>
          <w:p w14:paraId="04546E2E"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Trasformazioni intraprese nel XIX-XX secolo  </w:t>
            </w:r>
          </w:p>
        </w:tc>
        <w:tc>
          <w:tcPr>
            <w:tcW w:w="3260" w:type="dxa"/>
            <w:tcBorders>
              <w:top w:val="single" w:sz="6" w:space="0" w:color="000000"/>
              <w:left w:val="single" w:sz="6" w:space="0" w:color="000000"/>
              <w:bottom w:val="single" w:sz="6" w:space="0" w:color="000000"/>
              <w:right w:val="dashed" w:sz="6" w:space="0" w:color="000000"/>
            </w:tcBorders>
            <w:hideMark/>
          </w:tcPr>
          <w:p w14:paraId="3613832C" w14:textId="77777777" w:rsidR="0050150D" w:rsidRPr="008F3A7E" w:rsidRDefault="0050150D"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color w:val="000000"/>
                <w:lang w:eastAsia="it-IT"/>
              </w:rPr>
              <w:t xml:space="preserve"> / </w:t>
            </w:r>
          </w:p>
        </w:tc>
        <w:tc>
          <w:tcPr>
            <w:tcW w:w="2542" w:type="dxa"/>
            <w:tcBorders>
              <w:top w:val="single" w:sz="6" w:space="0" w:color="000000"/>
              <w:left w:val="dashed" w:sz="6" w:space="0" w:color="000000"/>
              <w:bottom w:val="single" w:sz="6" w:space="0" w:color="000000"/>
              <w:right w:val="single" w:sz="6" w:space="0" w:color="000000"/>
            </w:tcBorders>
          </w:tcPr>
          <w:p w14:paraId="259C0C1F" w14:textId="68E77895" w:rsidR="0050150D" w:rsidRPr="008F3A7E" w:rsidRDefault="0050150D" w:rsidP="008F3A7E">
            <w:pPr>
              <w:spacing w:after="0" w:line="240" w:lineRule="auto"/>
              <w:rPr>
                <w:rFonts w:ascii="Calibri Light" w:eastAsia="Times New Roman" w:hAnsi="Calibri Light" w:cs="Calibri Light"/>
                <w:sz w:val="24"/>
                <w:szCs w:val="24"/>
                <w:lang w:eastAsia="it-IT"/>
              </w:rPr>
            </w:pPr>
          </w:p>
        </w:tc>
      </w:tr>
    </w:tbl>
    <w:p w14:paraId="6E9ADBBF" w14:textId="6C69EDB9" w:rsidR="00AD6861" w:rsidRPr="008F3A7E" w:rsidRDefault="00AD6861" w:rsidP="00AD6861">
      <w:pPr>
        <w:rPr>
          <w:rFonts w:ascii="Calibri Light" w:eastAsia="SimSun" w:hAnsi="Calibri Light" w:cs="Calibri Light"/>
          <w:b/>
          <w:bCs/>
          <w:color w:val="0066CC"/>
          <w:kern w:val="2"/>
          <w:lang w:eastAsia="zh-CN" w:bidi="hi-IN"/>
        </w:rPr>
      </w:pPr>
    </w:p>
    <w:p w14:paraId="36D1D3E9" w14:textId="2ABB554E" w:rsidR="004A5F72" w:rsidRPr="008F3A7E" w:rsidRDefault="004A5F72" w:rsidP="00AD6861">
      <w:pPr>
        <w:rPr>
          <w:rFonts w:ascii="Calibri Light" w:eastAsia="SimSun" w:hAnsi="Calibri Light" w:cs="Calibri Light"/>
          <w:b/>
          <w:bCs/>
          <w:color w:val="0066CC"/>
          <w:kern w:val="2"/>
          <w:lang w:eastAsia="zh-CN" w:bidi="hi-IN"/>
        </w:rPr>
      </w:pPr>
    </w:p>
    <w:p w14:paraId="6FC46BFF" w14:textId="77777777" w:rsidR="004A5F72" w:rsidRPr="008F3A7E" w:rsidRDefault="004A5F72" w:rsidP="00AD6861">
      <w:pPr>
        <w:rPr>
          <w:rFonts w:ascii="Calibri Light" w:eastAsia="SimSun" w:hAnsi="Calibri Light" w:cs="Calibri Light"/>
          <w:b/>
          <w:bCs/>
          <w:color w:val="0066CC"/>
          <w:kern w:val="2"/>
          <w:lang w:eastAsia="zh-CN" w:bidi="hi-IN"/>
        </w:rPr>
      </w:pPr>
    </w:p>
    <w:p w14:paraId="0E263C6A" w14:textId="77777777" w:rsidR="0050150D" w:rsidRDefault="0050150D" w:rsidP="00960888">
      <w:pPr>
        <w:pStyle w:val="Titolo1"/>
        <w:spacing w:after="240"/>
        <w:rPr>
          <w:rFonts w:ascii="Calibri Light" w:eastAsia="SimSun" w:hAnsi="Calibri Light" w:cs="Calibri Light"/>
          <w:b/>
          <w:bCs/>
          <w:color w:val="ED7D31" w:themeColor="accent2"/>
          <w:kern w:val="2"/>
          <w:sz w:val="22"/>
          <w:szCs w:val="22"/>
          <w:lang w:eastAsia="zh-CN" w:bidi="hi-IN"/>
        </w:rPr>
      </w:pPr>
      <w:r>
        <w:rPr>
          <w:rFonts w:ascii="Calibri Light" w:eastAsia="SimSun" w:hAnsi="Calibri Light" w:cs="Calibri Light"/>
          <w:b/>
          <w:bCs/>
          <w:color w:val="ED7D31" w:themeColor="accent2"/>
          <w:kern w:val="2"/>
          <w:sz w:val="22"/>
          <w:szCs w:val="22"/>
          <w:lang w:eastAsia="zh-CN" w:bidi="hi-IN"/>
        </w:rPr>
        <w:br w:type="page"/>
      </w:r>
    </w:p>
    <w:p w14:paraId="3EE546CD" w14:textId="3ACAB8F4" w:rsidR="00343643" w:rsidRPr="008F3A7E" w:rsidRDefault="00AD6861" w:rsidP="00960888">
      <w:pPr>
        <w:pStyle w:val="Titolo1"/>
        <w:spacing w:after="240"/>
        <w:rPr>
          <w:rFonts w:ascii="Calibri Light" w:eastAsia="SimSun" w:hAnsi="Calibri Light" w:cs="Calibri Light"/>
          <w:b/>
          <w:bCs/>
          <w:color w:val="ED7D31" w:themeColor="accent2"/>
          <w:kern w:val="2"/>
          <w:sz w:val="22"/>
          <w:szCs w:val="22"/>
          <w:lang w:eastAsia="zh-CN" w:bidi="hi-IN"/>
        </w:rPr>
      </w:pPr>
      <w:r w:rsidRPr="008F3A7E">
        <w:rPr>
          <w:rFonts w:ascii="Calibri Light" w:eastAsia="SimSun" w:hAnsi="Calibri Light" w:cs="Calibri Light"/>
          <w:b/>
          <w:bCs/>
          <w:color w:val="ED7D31" w:themeColor="accent2"/>
          <w:kern w:val="2"/>
          <w:sz w:val="22"/>
          <w:szCs w:val="22"/>
          <w:lang w:eastAsia="zh-CN" w:bidi="hi-IN"/>
        </w:rPr>
        <w:lastRenderedPageBreak/>
        <w:t>C</w:t>
      </w:r>
      <w:r w:rsidR="00C83445" w:rsidRPr="008F3A7E">
        <w:rPr>
          <w:rFonts w:ascii="Calibri Light" w:eastAsia="SimSun" w:hAnsi="Calibri Light" w:cs="Calibri Light"/>
          <w:b/>
          <w:bCs/>
          <w:color w:val="ED7D31" w:themeColor="accent2"/>
          <w:kern w:val="2"/>
          <w:sz w:val="22"/>
          <w:szCs w:val="22"/>
          <w:lang w:eastAsia="zh-CN" w:bidi="hi-IN"/>
        </w:rPr>
        <w:t>LASSIFICAZIONE</w:t>
      </w:r>
      <w:r w:rsidRPr="008F3A7E">
        <w:rPr>
          <w:rFonts w:ascii="Calibri Light" w:eastAsia="SimSun" w:hAnsi="Calibri Light" w:cs="Calibri Light"/>
          <w:b/>
          <w:bCs/>
          <w:color w:val="ED7D31" w:themeColor="accent2"/>
          <w:kern w:val="2"/>
          <w:sz w:val="22"/>
          <w:szCs w:val="22"/>
          <w:lang w:eastAsia="zh-CN" w:bidi="hi-IN"/>
        </w:rPr>
        <w:t xml:space="preserve"> DEI VALORI E ATTRIBUTI COINVOLTI</w:t>
      </w:r>
    </w:p>
    <w:p w14:paraId="2E3A5DB1" w14:textId="540240F3" w:rsidR="00320E61" w:rsidRPr="008F3A7E" w:rsidRDefault="00320E61" w:rsidP="00511315">
      <w:pPr>
        <w:autoSpaceDE w:val="0"/>
        <w:autoSpaceDN w:val="0"/>
        <w:adjustRightInd w:val="0"/>
        <w:spacing w:after="240" w:line="240" w:lineRule="auto"/>
        <w:rPr>
          <w:rFonts w:ascii="Calibri Light" w:hAnsi="Calibri Light" w:cs="Calibri Light"/>
        </w:rPr>
      </w:pPr>
      <w:r w:rsidRPr="008F3A7E">
        <w:rPr>
          <w:rFonts w:ascii="Calibri Light" w:hAnsi="Calibri Light" w:cs="Calibri Light"/>
        </w:rPr>
        <w:t>Un giudizio professionale è usato per determinare l'importanza della risorsa. Il valore del bene può essere definito usando la seguente scala di valutazione:</w:t>
      </w:r>
    </w:p>
    <w:tbl>
      <w:tblPr>
        <w:tblStyle w:val="Grigliatabella"/>
        <w:tblpPr w:leftFromText="141" w:rightFromText="141" w:vertAnchor="text" w:horzAnchor="margin" w:tblpY="191"/>
        <w:tblW w:w="1680" w:type="dxa"/>
        <w:tblLook w:val="04A0" w:firstRow="1" w:lastRow="0" w:firstColumn="1" w:lastColumn="0" w:noHBand="0" w:noVBand="1"/>
      </w:tblPr>
      <w:tblGrid>
        <w:gridCol w:w="1680"/>
      </w:tblGrid>
      <w:tr w:rsidR="00692F03" w:rsidRPr="008F3A7E" w14:paraId="45626EF1" w14:textId="77777777" w:rsidTr="1773D82B">
        <w:trPr>
          <w:trHeight w:val="275"/>
        </w:trPr>
        <w:tc>
          <w:tcPr>
            <w:tcW w:w="1680" w:type="dxa"/>
            <w:shd w:val="clear" w:color="auto" w:fill="FF5050"/>
          </w:tcPr>
          <w:p w14:paraId="23B2687C" w14:textId="77777777"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shd w:val="clear" w:color="auto" w:fill="FF5050"/>
              </w:rPr>
              <w:t>Molto</w:t>
            </w:r>
            <w:r w:rsidRPr="008F3A7E">
              <w:rPr>
                <w:rFonts w:ascii="Calibri Light" w:hAnsi="Calibri Light" w:cs="Calibri Light"/>
                <w:sz w:val="20"/>
                <w:szCs w:val="20"/>
              </w:rPr>
              <w:t xml:space="preserve"> alto</w:t>
            </w:r>
          </w:p>
          <w:p w14:paraId="07F7B835" w14:textId="120D4F93"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 xml:space="preserve"> </w:t>
            </w:r>
          </w:p>
        </w:tc>
      </w:tr>
      <w:tr w:rsidR="00692F03" w:rsidRPr="008F3A7E" w14:paraId="7A276ED0" w14:textId="77777777" w:rsidTr="1773D82B">
        <w:trPr>
          <w:trHeight w:val="275"/>
        </w:trPr>
        <w:tc>
          <w:tcPr>
            <w:tcW w:w="1680" w:type="dxa"/>
            <w:shd w:val="clear" w:color="auto" w:fill="F4B083" w:themeFill="accent2" w:themeFillTint="99"/>
          </w:tcPr>
          <w:p w14:paraId="741D2767" w14:textId="77777777"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Alto</w:t>
            </w:r>
          </w:p>
          <w:p w14:paraId="6C46FB66" w14:textId="0E5F2BBA" w:rsidR="00692F03" w:rsidRPr="008F3A7E" w:rsidRDefault="00692F03" w:rsidP="00511315">
            <w:pPr>
              <w:jc w:val="right"/>
              <w:rPr>
                <w:rFonts w:ascii="Calibri Light" w:hAnsi="Calibri Light" w:cs="Calibri Light"/>
                <w:sz w:val="20"/>
                <w:szCs w:val="20"/>
              </w:rPr>
            </w:pPr>
          </w:p>
        </w:tc>
      </w:tr>
      <w:tr w:rsidR="00692F03" w:rsidRPr="008F3A7E" w14:paraId="1F33746B" w14:textId="77777777" w:rsidTr="1773D82B">
        <w:trPr>
          <w:trHeight w:val="275"/>
        </w:trPr>
        <w:tc>
          <w:tcPr>
            <w:tcW w:w="1680" w:type="dxa"/>
            <w:shd w:val="clear" w:color="auto" w:fill="FFE599" w:themeFill="accent4" w:themeFillTint="66"/>
          </w:tcPr>
          <w:p w14:paraId="7698F7D2" w14:textId="77777777"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Medio</w:t>
            </w:r>
          </w:p>
          <w:p w14:paraId="55D31E04" w14:textId="1D7D9A66" w:rsidR="00692F03" w:rsidRPr="008F3A7E" w:rsidRDefault="00692F03" w:rsidP="00511315">
            <w:pPr>
              <w:jc w:val="right"/>
              <w:rPr>
                <w:rFonts w:ascii="Calibri Light" w:hAnsi="Calibri Light" w:cs="Calibri Light"/>
                <w:sz w:val="20"/>
                <w:szCs w:val="20"/>
              </w:rPr>
            </w:pPr>
          </w:p>
        </w:tc>
      </w:tr>
      <w:tr w:rsidR="00692F03" w:rsidRPr="008F3A7E" w14:paraId="4398C42E" w14:textId="77777777" w:rsidTr="1773D82B">
        <w:trPr>
          <w:trHeight w:val="275"/>
        </w:trPr>
        <w:tc>
          <w:tcPr>
            <w:tcW w:w="1680" w:type="dxa"/>
            <w:shd w:val="clear" w:color="auto" w:fill="BFBFBF" w:themeFill="background1" w:themeFillShade="BF"/>
          </w:tcPr>
          <w:p w14:paraId="6595883F" w14:textId="77777777"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Basso</w:t>
            </w:r>
          </w:p>
          <w:p w14:paraId="1405F51B" w14:textId="6568190A"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 xml:space="preserve"> </w:t>
            </w:r>
          </w:p>
        </w:tc>
      </w:tr>
      <w:tr w:rsidR="00692F03" w:rsidRPr="008F3A7E" w14:paraId="787DED80" w14:textId="77777777" w:rsidTr="1773D82B">
        <w:trPr>
          <w:trHeight w:val="275"/>
        </w:trPr>
        <w:tc>
          <w:tcPr>
            <w:tcW w:w="1680" w:type="dxa"/>
            <w:shd w:val="clear" w:color="auto" w:fill="BDD6EE" w:themeFill="accent5" w:themeFillTint="66"/>
          </w:tcPr>
          <w:p w14:paraId="629CE944" w14:textId="77777777" w:rsidR="00692F03" w:rsidRPr="008F3A7E" w:rsidRDefault="00692F03" w:rsidP="00511315">
            <w:pPr>
              <w:jc w:val="right"/>
              <w:rPr>
                <w:rFonts w:ascii="Calibri Light" w:hAnsi="Calibri Light" w:cs="Calibri Light"/>
                <w:sz w:val="20"/>
                <w:szCs w:val="20"/>
              </w:rPr>
            </w:pPr>
            <w:proofErr w:type="spellStart"/>
            <w:r w:rsidRPr="008F3A7E">
              <w:rPr>
                <w:rFonts w:ascii="Calibri Light" w:hAnsi="Calibri Light" w:cs="Calibri Light"/>
                <w:sz w:val="20"/>
                <w:szCs w:val="20"/>
              </w:rPr>
              <w:t>Trascurabile</w:t>
            </w:r>
            <w:proofErr w:type="spellEnd"/>
          </w:p>
          <w:p w14:paraId="56AAFB77" w14:textId="3498BD24" w:rsidR="00692F03" w:rsidRPr="008F3A7E" w:rsidRDefault="00692F03" w:rsidP="00511315">
            <w:pPr>
              <w:jc w:val="right"/>
              <w:rPr>
                <w:rFonts w:ascii="Calibri Light" w:hAnsi="Calibri Light" w:cs="Calibri Light"/>
                <w:sz w:val="20"/>
                <w:szCs w:val="20"/>
              </w:rPr>
            </w:pPr>
            <w:r w:rsidRPr="008F3A7E">
              <w:rPr>
                <w:rFonts w:ascii="Calibri Light" w:hAnsi="Calibri Light" w:cs="Calibri Light"/>
                <w:sz w:val="20"/>
                <w:szCs w:val="20"/>
              </w:rPr>
              <w:t xml:space="preserve">  </w:t>
            </w:r>
          </w:p>
        </w:tc>
      </w:tr>
    </w:tbl>
    <w:p w14:paraId="571CFFD3" w14:textId="43F235A1" w:rsidR="00692F03" w:rsidRPr="008F3A7E" w:rsidRDefault="00831C77" w:rsidP="00277858">
      <w:pPr>
        <w:spacing w:before="240" w:line="276" w:lineRule="auto"/>
        <w:jc w:val="both"/>
        <w:rPr>
          <w:rFonts w:ascii="Calibri Light" w:eastAsia="SimSun" w:hAnsi="Calibri Light" w:cs="Calibri Light"/>
          <w:bCs/>
          <w:i/>
          <w:kern w:val="2"/>
          <w:lang w:eastAsia="zh-CN" w:bidi="hi-IN"/>
        </w:rPr>
      </w:pPr>
      <w:r w:rsidRPr="008F3A7E">
        <w:rPr>
          <w:rFonts w:ascii="Calibri Light" w:eastAsia="SimSun" w:hAnsi="Calibri Light" w:cs="Calibri Light"/>
          <w:bCs/>
          <w:kern w:val="2"/>
          <w:lang w:eastAsia="zh-CN" w:bidi="hi-IN"/>
        </w:rPr>
        <w:t xml:space="preserve">= valori e attributi di Eccezionale Valore Universale, citati esplicitamente nella </w:t>
      </w:r>
      <w:r w:rsidRPr="008F3A7E">
        <w:rPr>
          <w:rFonts w:ascii="Calibri Light" w:eastAsia="SimSun" w:hAnsi="Calibri Light" w:cs="Calibri Light"/>
          <w:bCs/>
          <w:i/>
          <w:kern w:val="2"/>
          <w:lang w:eastAsia="zh-CN" w:bidi="hi-IN"/>
        </w:rPr>
        <w:t xml:space="preserve">Dichiarazione </w:t>
      </w:r>
    </w:p>
    <w:p w14:paraId="3E0049A4" w14:textId="3422D01A" w:rsidR="00831C77" w:rsidRPr="008F3A7E" w:rsidRDefault="00831C77" w:rsidP="00277858">
      <w:pPr>
        <w:spacing w:line="276" w:lineRule="auto"/>
        <w:jc w:val="both"/>
        <w:rPr>
          <w:rFonts w:ascii="Calibri Light" w:eastAsia="SimSun" w:hAnsi="Calibri Light" w:cs="Calibri Light"/>
          <w:bCs/>
          <w:kern w:val="2"/>
          <w:lang w:eastAsia="zh-CN" w:bidi="hi-IN"/>
        </w:rPr>
      </w:pPr>
      <w:r w:rsidRPr="008F3A7E">
        <w:rPr>
          <w:rFonts w:ascii="Calibri Light" w:eastAsia="SimSun" w:hAnsi="Calibri Light" w:cs="Calibri Light"/>
          <w:bCs/>
          <w:kern w:val="2"/>
          <w:lang w:eastAsia="zh-CN" w:bidi="hi-IN"/>
        </w:rPr>
        <w:t>=</w:t>
      </w:r>
      <w:r w:rsidR="004A5F72" w:rsidRPr="008F3A7E">
        <w:rPr>
          <w:rFonts w:ascii="Calibri Light" w:eastAsia="SimSun" w:hAnsi="Calibri Light" w:cs="Calibri Light"/>
          <w:bCs/>
          <w:kern w:val="2"/>
          <w:lang w:eastAsia="zh-CN" w:bidi="hi-IN"/>
        </w:rPr>
        <w:t xml:space="preserve"> </w:t>
      </w:r>
      <w:r w:rsidR="00CE48D7" w:rsidRPr="008F3A7E">
        <w:rPr>
          <w:rFonts w:ascii="Calibri Light" w:eastAsia="SimSun" w:hAnsi="Calibri Light" w:cs="Calibri Light"/>
          <w:bCs/>
          <w:kern w:val="2"/>
          <w:lang w:eastAsia="zh-CN" w:bidi="hi-IN"/>
        </w:rPr>
        <w:t xml:space="preserve">valori e attributi di importanza a livello nazionale </w:t>
      </w:r>
    </w:p>
    <w:p w14:paraId="5E728DC1" w14:textId="369652F5" w:rsidR="00CE48D7" w:rsidRPr="008F3A7E" w:rsidRDefault="00CE48D7" w:rsidP="00277858">
      <w:pPr>
        <w:spacing w:line="276" w:lineRule="auto"/>
        <w:jc w:val="both"/>
        <w:rPr>
          <w:rFonts w:ascii="Calibri Light" w:eastAsia="SimSun" w:hAnsi="Calibri Light" w:cs="Calibri Light"/>
          <w:bCs/>
          <w:kern w:val="2"/>
          <w:lang w:eastAsia="zh-CN" w:bidi="hi-IN"/>
        </w:rPr>
      </w:pPr>
      <w:r w:rsidRPr="008F3A7E">
        <w:rPr>
          <w:rFonts w:ascii="Calibri Light" w:eastAsia="SimSun" w:hAnsi="Calibri Light" w:cs="Calibri Light"/>
          <w:bCs/>
          <w:kern w:val="2"/>
          <w:lang w:eastAsia="zh-CN" w:bidi="hi-IN"/>
        </w:rPr>
        <w:t>=</w:t>
      </w:r>
      <w:r w:rsidR="004A5F72" w:rsidRPr="008F3A7E">
        <w:rPr>
          <w:rFonts w:ascii="Calibri Light" w:eastAsia="SimSun" w:hAnsi="Calibri Light" w:cs="Calibri Light"/>
          <w:bCs/>
          <w:kern w:val="2"/>
          <w:lang w:eastAsia="zh-CN" w:bidi="hi-IN"/>
        </w:rPr>
        <w:t xml:space="preserve"> </w:t>
      </w:r>
      <w:r w:rsidRPr="008F3A7E">
        <w:rPr>
          <w:rFonts w:ascii="Calibri Light" w:eastAsia="SimSun" w:hAnsi="Calibri Light" w:cs="Calibri Light"/>
          <w:bCs/>
          <w:kern w:val="2"/>
          <w:lang w:eastAsia="zh-CN" w:bidi="hi-IN"/>
        </w:rPr>
        <w:t>valori e attributi di importanza a livello regionale</w:t>
      </w:r>
    </w:p>
    <w:p w14:paraId="4B029965" w14:textId="3FB73BF8" w:rsidR="00CE48D7" w:rsidRPr="008F3A7E" w:rsidRDefault="00CE48D7" w:rsidP="00277858">
      <w:pPr>
        <w:spacing w:line="276" w:lineRule="auto"/>
        <w:jc w:val="both"/>
        <w:rPr>
          <w:rFonts w:ascii="Calibri Light" w:eastAsia="SimSun" w:hAnsi="Calibri Light" w:cs="Calibri Light"/>
          <w:bCs/>
          <w:kern w:val="2"/>
          <w:lang w:eastAsia="zh-CN" w:bidi="hi-IN"/>
        </w:rPr>
      </w:pPr>
      <w:r w:rsidRPr="008F3A7E">
        <w:rPr>
          <w:rFonts w:ascii="Calibri Light" w:eastAsia="SimSun" w:hAnsi="Calibri Light" w:cs="Calibri Light"/>
          <w:bCs/>
          <w:kern w:val="2"/>
          <w:lang w:eastAsia="zh-CN" w:bidi="hi-IN"/>
        </w:rPr>
        <w:t xml:space="preserve">= valori e attributi </w:t>
      </w:r>
      <w:r w:rsidR="00BB143A" w:rsidRPr="008F3A7E">
        <w:rPr>
          <w:rFonts w:ascii="Calibri Light" w:eastAsia="SimSun" w:hAnsi="Calibri Light" w:cs="Calibri Light"/>
          <w:bCs/>
          <w:kern w:val="2"/>
          <w:lang w:eastAsia="zh-CN" w:bidi="hi-IN"/>
        </w:rPr>
        <w:t>di importanza a livello locale</w:t>
      </w:r>
    </w:p>
    <w:p w14:paraId="738480A4" w14:textId="252C923E" w:rsidR="00BB143A" w:rsidRPr="008F3A7E" w:rsidRDefault="00BB143A" w:rsidP="00277858">
      <w:pPr>
        <w:spacing w:line="276" w:lineRule="auto"/>
        <w:jc w:val="both"/>
        <w:rPr>
          <w:rFonts w:ascii="Calibri Light" w:eastAsia="SimSun" w:hAnsi="Calibri Light" w:cs="Calibri Light"/>
          <w:bCs/>
          <w:kern w:val="2"/>
          <w:lang w:eastAsia="zh-CN" w:bidi="hi-IN"/>
        </w:rPr>
      </w:pPr>
      <w:r w:rsidRPr="008F3A7E">
        <w:rPr>
          <w:rFonts w:ascii="Calibri Light" w:eastAsia="SimSun" w:hAnsi="Calibri Light" w:cs="Calibri Light"/>
          <w:bCs/>
          <w:kern w:val="2"/>
          <w:lang w:eastAsia="zh-CN" w:bidi="hi-IN"/>
        </w:rPr>
        <w:t xml:space="preserve">= valori e attributi senza particolare rilievo </w:t>
      </w:r>
    </w:p>
    <w:p w14:paraId="23C81AD1" w14:textId="77777777" w:rsidR="00692F03" w:rsidRPr="008F3A7E" w:rsidRDefault="00692F03" w:rsidP="00FC4FA7">
      <w:pPr>
        <w:spacing w:line="360" w:lineRule="auto"/>
        <w:jc w:val="both"/>
        <w:rPr>
          <w:rFonts w:ascii="Calibri Light" w:eastAsia="SimSun" w:hAnsi="Calibri Light" w:cs="Calibri Light"/>
          <w:bCs/>
          <w:i/>
          <w:color w:val="0066CC"/>
          <w:kern w:val="2"/>
          <w:lang w:eastAsia="zh-CN" w:bidi="hi-IN"/>
        </w:rPr>
      </w:pPr>
    </w:p>
    <w:p w14:paraId="04BCDD63" w14:textId="54900274" w:rsidR="000C5076" w:rsidRPr="008F3A7E" w:rsidRDefault="00FC4FA7" w:rsidP="00FC4FA7">
      <w:pPr>
        <w:spacing w:line="360" w:lineRule="auto"/>
        <w:jc w:val="both"/>
        <w:rPr>
          <w:rFonts w:ascii="Calibri Light" w:eastAsia="SimSun" w:hAnsi="Calibri Light" w:cs="Calibri Light"/>
          <w:bCs/>
          <w:i/>
          <w:color w:val="0066CC"/>
          <w:kern w:val="2"/>
          <w:lang w:eastAsia="zh-CN" w:bidi="hi-IN"/>
        </w:rPr>
      </w:pPr>
      <w:r w:rsidRPr="008F3A7E">
        <w:rPr>
          <w:rFonts w:ascii="Calibri Light" w:eastAsia="SimSun" w:hAnsi="Calibri Light" w:cs="Calibri Light"/>
          <w:bCs/>
          <w:i/>
          <w:color w:val="0066CC"/>
          <w:kern w:val="2"/>
          <w:lang w:eastAsia="zh-CN" w:bidi="hi-IN"/>
        </w:rPr>
        <w:t xml:space="preserve">Tabella </w:t>
      </w:r>
      <w:r w:rsidR="00532CD3" w:rsidRPr="008F3A7E">
        <w:rPr>
          <w:rFonts w:ascii="Calibri Light" w:eastAsia="SimSun" w:hAnsi="Calibri Light" w:cs="Calibri Light"/>
          <w:bCs/>
          <w:i/>
          <w:color w:val="0066CC"/>
          <w:kern w:val="2"/>
          <w:lang w:eastAsia="zh-CN" w:bidi="hi-IN"/>
        </w:rPr>
        <w:t>3</w:t>
      </w:r>
      <w:r w:rsidRPr="008F3A7E">
        <w:rPr>
          <w:rFonts w:ascii="Calibri Light" w:eastAsia="SimSun" w:hAnsi="Calibri Light" w:cs="Calibri Light"/>
          <w:bCs/>
          <w:i/>
          <w:color w:val="0066CC"/>
          <w:kern w:val="2"/>
          <w:lang w:eastAsia="zh-CN" w:bidi="hi-IN"/>
        </w:rPr>
        <w:t>.</w:t>
      </w:r>
      <w:r w:rsidR="00320E61" w:rsidRPr="008F3A7E">
        <w:rPr>
          <w:rFonts w:ascii="Calibri Light" w:eastAsia="SimSun" w:hAnsi="Calibri Light" w:cs="Calibri Light"/>
          <w:bCs/>
          <w:i/>
          <w:color w:val="0066CC"/>
          <w:kern w:val="2"/>
          <w:lang w:eastAsia="zh-CN" w:bidi="hi-IN"/>
        </w:rPr>
        <w:t xml:space="preserve"> </w:t>
      </w:r>
      <w:r w:rsidR="00F30DBB" w:rsidRPr="008F3A7E">
        <w:rPr>
          <w:rFonts w:ascii="Calibri Light" w:eastAsia="SimSun" w:hAnsi="Calibri Light" w:cs="Calibri Light"/>
          <w:bCs/>
          <w:i/>
          <w:kern w:val="2"/>
          <w:highlight w:val="lightGray"/>
          <w:lang w:eastAsia="zh-CN" w:bidi="hi-IN"/>
        </w:rPr>
        <w:t>[</w:t>
      </w:r>
      <w:r w:rsidR="006819CC" w:rsidRPr="008F3A7E">
        <w:rPr>
          <w:rFonts w:ascii="Calibri Light" w:eastAsia="SimSun" w:hAnsi="Calibri Light" w:cs="Calibri Light"/>
          <w:bCs/>
          <w:i/>
          <w:kern w:val="2"/>
          <w:highlight w:val="lightGray"/>
          <w:lang w:eastAsia="zh-CN" w:bidi="hi-IN"/>
        </w:rPr>
        <w:t xml:space="preserve">Attribuzione dell’importanza, secondo la scala di valutazione sopra riportata, degli attributi specifici individuati in </w:t>
      </w:r>
      <w:r w:rsidR="008019B1" w:rsidRPr="008F3A7E">
        <w:rPr>
          <w:rFonts w:ascii="Calibri Light" w:eastAsia="SimSun" w:hAnsi="Calibri Light" w:cs="Calibri Light"/>
          <w:bCs/>
          <w:i/>
          <w:kern w:val="2"/>
          <w:highlight w:val="lightGray"/>
          <w:lang w:eastAsia="zh-CN" w:bidi="hi-IN"/>
        </w:rPr>
        <w:t>Tabella 2</w:t>
      </w:r>
      <w:r w:rsidR="00692F03" w:rsidRPr="008F3A7E">
        <w:rPr>
          <w:rFonts w:ascii="Calibri Light" w:eastAsia="SimSun" w:hAnsi="Calibri Light" w:cs="Calibri Light"/>
          <w:bCs/>
          <w:i/>
          <w:kern w:val="2"/>
          <w:highlight w:val="lightGray"/>
          <w:lang w:eastAsia="zh-CN" w:bidi="hi-IN"/>
        </w:rPr>
        <w:t>]</w:t>
      </w:r>
    </w:p>
    <w:tbl>
      <w:tblPr>
        <w:tblW w:w="0" w:type="auto"/>
        <w:tblCellMar>
          <w:top w:w="15" w:type="dxa"/>
          <w:left w:w="15" w:type="dxa"/>
          <w:bottom w:w="15" w:type="dxa"/>
          <w:right w:w="15" w:type="dxa"/>
        </w:tblCellMar>
        <w:tblLook w:val="04A0" w:firstRow="1" w:lastRow="0" w:firstColumn="1" w:lastColumn="0" w:noHBand="0" w:noVBand="1"/>
      </w:tblPr>
      <w:tblGrid>
        <w:gridCol w:w="2119"/>
        <w:gridCol w:w="4677"/>
      </w:tblGrid>
      <w:tr w:rsidR="004A5F72" w:rsidRPr="008F3A7E" w14:paraId="6FB28C3B" w14:textId="77777777" w:rsidTr="00EC4439">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0F1FCD95" w14:textId="77777777" w:rsidR="004A5F72" w:rsidRPr="008F3A7E" w:rsidRDefault="004A5F72" w:rsidP="008F3A7E">
            <w:pPr>
              <w:spacing w:after="0" w:line="240" w:lineRule="auto"/>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 xml:space="preserve">CRITERI / CONDIZIONI </w:t>
            </w:r>
            <w:r w:rsidRPr="008F3A7E">
              <w:rPr>
                <w:rFonts w:ascii="Calibri Light" w:eastAsia="Times New Roman" w:hAnsi="Calibri Light" w:cs="Calibri Light"/>
                <w:color w:val="2F5496"/>
                <w:sz w:val="24"/>
                <w:szCs w:val="24"/>
                <w:lang w:eastAsia="it-IT"/>
              </w:rPr>
              <w:t> </w:t>
            </w:r>
          </w:p>
        </w:tc>
        <w:tc>
          <w:tcPr>
            <w:tcW w:w="4677" w:type="dxa"/>
            <w:tcBorders>
              <w:top w:val="single" w:sz="6" w:space="0" w:color="000000"/>
              <w:left w:val="dashed" w:sz="6" w:space="0" w:color="000000"/>
              <w:bottom w:val="single" w:sz="6" w:space="0" w:color="000000"/>
              <w:right w:val="single" w:sz="6" w:space="0" w:color="000000"/>
            </w:tcBorders>
            <w:shd w:val="clear" w:color="auto" w:fill="DEEAF6"/>
            <w:hideMark/>
          </w:tcPr>
          <w:p w14:paraId="07FC28B6"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sz w:val="24"/>
                <w:szCs w:val="24"/>
                <w:lang w:eastAsia="it-IT"/>
              </w:rPr>
              <w:t>ATTRIBUTI SPECIFICI</w:t>
            </w:r>
            <w:r w:rsidRPr="008F3A7E">
              <w:rPr>
                <w:rFonts w:ascii="Calibri Light" w:eastAsia="Times New Roman" w:hAnsi="Calibri Light" w:cs="Calibri Light"/>
                <w:color w:val="2F5496"/>
                <w:sz w:val="24"/>
                <w:szCs w:val="24"/>
                <w:lang w:eastAsia="it-IT"/>
              </w:rPr>
              <w:t> </w:t>
            </w:r>
          </w:p>
        </w:tc>
      </w:tr>
      <w:tr w:rsidR="004A5F72" w:rsidRPr="008F3A7E" w14:paraId="7890CC34" w14:textId="77777777" w:rsidTr="00EC4439">
        <w:trPr>
          <w:trHeight w:val="450"/>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2FBAA387" w14:textId="77777777" w:rsidR="004A5F72" w:rsidRPr="008F3A7E" w:rsidRDefault="004A5F72"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 </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5B1966FD" w14:textId="4020929A" w:rsidR="004A5F72" w:rsidRPr="008F3A7E" w:rsidRDefault="004A5F72" w:rsidP="00EC4439">
            <w:pPr>
              <w:spacing w:after="0" w:line="240" w:lineRule="auto"/>
              <w:textAlignment w:val="baseline"/>
              <w:rPr>
                <w:rFonts w:ascii="Calibri Light" w:eastAsia="Times New Roman" w:hAnsi="Calibri Light" w:cs="Calibri Light"/>
                <w:color w:val="000000"/>
                <w:lang w:eastAsia="it-IT"/>
              </w:rPr>
            </w:pPr>
          </w:p>
        </w:tc>
      </w:tr>
      <w:tr w:rsidR="00EC4439" w:rsidRPr="008F3A7E" w14:paraId="369E935F" w14:textId="77777777" w:rsidTr="00EC4439">
        <w:trPr>
          <w:trHeight w:val="529"/>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65F6CDFD" w14:textId="4FCBA241" w:rsidR="00EC4439" w:rsidRPr="008F3A7E" w:rsidRDefault="00EC4439"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Criterio II</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272AF8FC" w14:textId="3CA4FF94" w:rsidR="00EC4439" w:rsidRPr="008F3A7E" w:rsidRDefault="00EC4439" w:rsidP="008F3A7E">
            <w:pPr>
              <w:spacing w:after="0" w:line="240" w:lineRule="auto"/>
              <w:rPr>
                <w:rFonts w:ascii="Calibri Light" w:eastAsia="Times New Roman" w:hAnsi="Calibri Light" w:cs="Calibri Light"/>
                <w:sz w:val="24"/>
                <w:szCs w:val="24"/>
                <w:lang w:eastAsia="it-IT"/>
              </w:rPr>
            </w:pPr>
          </w:p>
        </w:tc>
      </w:tr>
      <w:tr w:rsidR="00EC4439" w:rsidRPr="008F3A7E" w14:paraId="70B45805" w14:textId="77777777" w:rsidTr="00EC4439">
        <w:trPr>
          <w:trHeight w:val="523"/>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7C886359" w14:textId="4833851F" w:rsidR="00EC4439" w:rsidRPr="008F3A7E" w:rsidRDefault="00EC4439" w:rsidP="00EC4439">
            <w:pPr>
              <w:spacing w:after="0" w:line="240" w:lineRule="auto"/>
              <w:jc w:val="both"/>
              <w:rPr>
                <w:rFonts w:ascii="Calibri Light" w:eastAsia="Times New Roman" w:hAnsi="Calibri Light" w:cs="Calibri Light"/>
                <w:color w:val="2F5496"/>
                <w:lang w:eastAsia="it-IT"/>
              </w:rPr>
            </w:pPr>
            <w:r w:rsidRPr="008F3A7E">
              <w:rPr>
                <w:rFonts w:ascii="Calibri Light" w:eastAsia="Times New Roman" w:hAnsi="Calibri Light" w:cs="Calibri Light"/>
                <w:i/>
                <w:iCs/>
                <w:color w:val="2F5496"/>
                <w:lang w:eastAsia="it-IT"/>
              </w:rPr>
              <w:t>Criterio III</w:t>
            </w:r>
          </w:p>
        </w:tc>
        <w:tc>
          <w:tcPr>
            <w:tcW w:w="4677" w:type="dxa"/>
            <w:tcBorders>
              <w:top w:val="single" w:sz="6" w:space="0" w:color="000000"/>
              <w:left w:val="dashed" w:sz="6" w:space="0" w:color="000000"/>
              <w:bottom w:val="single" w:sz="6" w:space="0" w:color="000000"/>
              <w:right w:val="single" w:sz="6" w:space="0" w:color="000000"/>
            </w:tcBorders>
          </w:tcPr>
          <w:p w14:paraId="778627DE" w14:textId="4AD9FB94" w:rsidR="00EC4439" w:rsidRPr="008F3A7E" w:rsidRDefault="00EC4439" w:rsidP="00EC4439">
            <w:pPr>
              <w:rPr>
                <w:rFonts w:ascii="Calibri Light" w:eastAsia="Times New Roman" w:hAnsi="Calibri Light" w:cs="Calibri Light"/>
                <w:sz w:val="24"/>
                <w:szCs w:val="24"/>
                <w:lang w:eastAsia="it-IT"/>
              </w:rPr>
            </w:pPr>
          </w:p>
        </w:tc>
      </w:tr>
      <w:tr w:rsidR="00EC4439" w:rsidRPr="008F3A7E" w14:paraId="1BA25629" w14:textId="77777777" w:rsidTr="00EC4439">
        <w:trPr>
          <w:trHeight w:val="517"/>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74AD5AA7" w14:textId="2CACF06B" w:rsidR="00EC4439" w:rsidRPr="008F3A7E" w:rsidRDefault="00EC4439"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IV </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48706A14" w14:textId="64A6AF9D" w:rsidR="00EC4439" w:rsidRPr="008F3A7E" w:rsidRDefault="00EC4439" w:rsidP="004A5F72">
            <w:pPr>
              <w:pStyle w:val="Paragrafoelenco"/>
              <w:spacing w:after="0" w:line="240" w:lineRule="auto"/>
              <w:textAlignment w:val="baseline"/>
              <w:rPr>
                <w:rFonts w:ascii="Calibri Light" w:hAnsi="Calibri Light" w:cs="Calibri Light"/>
                <w:color w:val="000000"/>
                <w:lang w:eastAsia="it-IT"/>
              </w:rPr>
            </w:pPr>
          </w:p>
        </w:tc>
      </w:tr>
      <w:tr w:rsidR="00EC4439" w:rsidRPr="008F3A7E" w14:paraId="25AAC577" w14:textId="77777777" w:rsidTr="00EC4439">
        <w:trPr>
          <w:trHeight w:val="525"/>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3DD03504" w14:textId="0FA63C3B" w:rsidR="00EC4439" w:rsidRPr="008F3A7E" w:rsidRDefault="00EC4439"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Criterio VI </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12BADC86" w14:textId="69ABF72B" w:rsidR="00EC4439" w:rsidRPr="008F3A7E" w:rsidRDefault="00EC4439" w:rsidP="008F3A7E">
            <w:pPr>
              <w:spacing w:after="0" w:line="240" w:lineRule="auto"/>
              <w:rPr>
                <w:rFonts w:ascii="Calibri Light" w:eastAsia="Times New Roman" w:hAnsi="Calibri Light" w:cs="Calibri Light"/>
                <w:sz w:val="24"/>
                <w:szCs w:val="24"/>
                <w:lang w:eastAsia="it-IT"/>
              </w:rPr>
            </w:pPr>
          </w:p>
        </w:tc>
      </w:tr>
      <w:tr w:rsidR="00EC4439" w:rsidRPr="008F3A7E" w14:paraId="146083D6" w14:textId="77777777" w:rsidTr="00EC4439">
        <w:trPr>
          <w:trHeight w:val="533"/>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23663655" w14:textId="6E6F4D5F" w:rsidR="00EC4439" w:rsidRPr="008F3A7E" w:rsidRDefault="00EC4439"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Integrità </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08287D6D" w14:textId="0536245C" w:rsidR="00EC4439" w:rsidRPr="008F3A7E" w:rsidRDefault="00EC4439" w:rsidP="008F3A7E">
            <w:pPr>
              <w:spacing w:after="0" w:line="240" w:lineRule="auto"/>
              <w:rPr>
                <w:rFonts w:ascii="Calibri Light" w:eastAsia="Times New Roman" w:hAnsi="Calibri Light" w:cs="Calibri Light"/>
                <w:sz w:val="24"/>
                <w:szCs w:val="24"/>
                <w:lang w:eastAsia="it-IT"/>
              </w:rPr>
            </w:pPr>
          </w:p>
        </w:tc>
      </w:tr>
      <w:tr w:rsidR="00EC4439" w:rsidRPr="008F3A7E" w14:paraId="3B547BD6" w14:textId="77777777" w:rsidTr="00EC4439">
        <w:trPr>
          <w:trHeight w:val="512"/>
        </w:trPr>
        <w:tc>
          <w:tcPr>
            <w:tcW w:w="2119" w:type="dxa"/>
            <w:tcBorders>
              <w:top w:val="single" w:sz="6" w:space="0" w:color="000000"/>
              <w:left w:val="single" w:sz="6" w:space="0" w:color="000000"/>
              <w:bottom w:val="single" w:sz="6" w:space="0" w:color="000000"/>
              <w:right w:val="single" w:sz="6" w:space="0" w:color="000000"/>
            </w:tcBorders>
            <w:shd w:val="clear" w:color="auto" w:fill="DEEAF6"/>
            <w:hideMark/>
          </w:tcPr>
          <w:p w14:paraId="22940834" w14:textId="39D3F15E" w:rsidR="00EC4439" w:rsidRPr="008F3A7E" w:rsidRDefault="00EC4439" w:rsidP="008F3A7E">
            <w:pPr>
              <w:spacing w:after="0" w:line="240" w:lineRule="auto"/>
              <w:jc w:val="both"/>
              <w:rPr>
                <w:rFonts w:ascii="Calibri Light" w:eastAsia="Times New Roman" w:hAnsi="Calibri Light" w:cs="Calibri Light"/>
                <w:sz w:val="24"/>
                <w:szCs w:val="24"/>
                <w:lang w:eastAsia="it-IT"/>
              </w:rPr>
            </w:pPr>
            <w:r w:rsidRPr="008F3A7E">
              <w:rPr>
                <w:rFonts w:ascii="Calibri Light" w:eastAsia="Times New Roman" w:hAnsi="Calibri Light" w:cs="Calibri Light"/>
                <w:i/>
                <w:iCs/>
                <w:color w:val="2F5496"/>
                <w:lang w:eastAsia="it-IT"/>
              </w:rPr>
              <w:t xml:space="preserve">Autenticità </w:t>
            </w:r>
            <w:r w:rsidRPr="008F3A7E">
              <w:rPr>
                <w:rFonts w:ascii="Calibri Light" w:eastAsia="Times New Roman" w:hAnsi="Calibri Light" w:cs="Calibri Light"/>
                <w:color w:val="2F5496"/>
                <w:lang w:eastAsia="it-IT"/>
              </w:rPr>
              <w:t> </w:t>
            </w:r>
          </w:p>
        </w:tc>
        <w:tc>
          <w:tcPr>
            <w:tcW w:w="4677" w:type="dxa"/>
            <w:tcBorders>
              <w:top w:val="single" w:sz="6" w:space="0" w:color="000000"/>
              <w:left w:val="dashed" w:sz="6" w:space="0" w:color="000000"/>
              <w:bottom w:val="single" w:sz="6" w:space="0" w:color="000000"/>
              <w:right w:val="single" w:sz="6" w:space="0" w:color="000000"/>
            </w:tcBorders>
          </w:tcPr>
          <w:p w14:paraId="6008593E" w14:textId="77777777" w:rsidR="00EC4439" w:rsidRPr="008F3A7E" w:rsidRDefault="00EC4439" w:rsidP="008F3A7E">
            <w:pPr>
              <w:spacing w:after="0" w:line="240" w:lineRule="auto"/>
              <w:rPr>
                <w:rFonts w:ascii="Calibri Light" w:eastAsia="Times New Roman" w:hAnsi="Calibri Light" w:cs="Calibri Light"/>
                <w:sz w:val="24"/>
                <w:szCs w:val="24"/>
                <w:lang w:eastAsia="it-IT"/>
              </w:rPr>
            </w:pPr>
          </w:p>
        </w:tc>
      </w:tr>
    </w:tbl>
    <w:p w14:paraId="18C2CC5B" w14:textId="2EC67914" w:rsidR="00277858" w:rsidRPr="008F3A7E" w:rsidRDefault="00277858"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4046D9E1" w14:textId="79216D05" w:rsidR="00243825" w:rsidRPr="008F3A7E" w:rsidRDefault="00243825"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232A256F"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24BC8DEE"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6B97059F"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1E9C1259"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0174D63F"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4A35529B"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2489C714"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27C29848"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3A790B4C" w14:textId="60005F3C"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09526D39"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081FCE12" w14:textId="77777777" w:rsidR="00EC4439" w:rsidRPr="008F3A7E" w:rsidRDefault="00EC4439" w:rsidP="00C113DE">
      <w:pPr>
        <w:pStyle w:val="Paragrafoelenco"/>
        <w:ind w:left="0"/>
        <w:jc w:val="both"/>
        <w:rPr>
          <w:rFonts w:ascii="Calibri Light" w:eastAsia="SimSun" w:hAnsi="Calibri Light" w:cs="Calibri Light"/>
          <w:b/>
          <w:bCs/>
          <w:color w:val="ED7D31" w:themeColor="accent2"/>
          <w:kern w:val="2"/>
          <w:lang w:val="it-IT" w:eastAsia="zh-CN" w:bidi="hi-IN"/>
        </w:rPr>
      </w:pPr>
    </w:p>
    <w:p w14:paraId="05F8432E" w14:textId="60BD469A" w:rsidR="000F6473" w:rsidRPr="008F3A7E" w:rsidRDefault="00D7220B" w:rsidP="00C113DE">
      <w:pPr>
        <w:pStyle w:val="Paragrafoelenco"/>
        <w:ind w:left="0"/>
        <w:jc w:val="both"/>
        <w:rPr>
          <w:rFonts w:ascii="Calibri Light" w:eastAsia="SimSun" w:hAnsi="Calibri Light" w:cs="Calibri Light"/>
          <w:b/>
          <w:bCs/>
          <w:color w:val="ED7D31" w:themeColor="accent2"/>
          <w:kern w:val="2"/>
          <w:lang w:val="it-IT" w:eastAsia="zh-CN" w:bidi="hi-IN"/>
        </w:rPr>
      </w:pPr>
      <w:r w:rsidRPr="008F3A7E">
        <w:rPr>
          <w:rFonts w:ascii="Calibri Light" w:eastAsia="SimSun" w:hAnsi="Calibri Light" w:cs="Calibri Light"/>
          <w:b/>
          <w:bCs/>
          <w:color w:val="ED7D31" w:themeColor="accent2"/>
          <w:kern w:val="2"/>
          <w:lang w:val="it-IT" w:eastAsia="zh-CN" w:bidi="hi-IN"/>
        </w:rPr>
        <w:t>B.</w:t>
      </w:r>
      <w:r w:rsidR="00D949E6" w:rsidRPr="008F3A7E">
        <w:rPr>
          <w:rFonts w:ascii="Calibri Light" w:eastAsia="SimSun" w:hAnsi="Calibri Light" w:cs="Calibri Light"/>
          <w:b/>
          <w:bCs/>
          <w:color w:val="ED7D31" w:themeColor="accent2"/>
          <w:kern w:val="2"/>
          <w:lang w:val="it-IT" w:eastAsia="zh-CN" w:bidi="hi-IN"/>
        </w:rPr>
        <w:t>4</w:t>
      </w:r>
      <w:r w:rsidRPr="008F3A7E">
        <w:rPr>
          <w:rFonts w:ascii="Calibri Light" w:eastAsia="SimSun" w:hAnsi="Calibri Light" w:cs="Calibri Light"/>
          <w:b/>
          <w:bCs/>
          <w:color w:val="ED7D31" w:themeColor="accent2"/>
          <w:kern w:val="2"/>
          <w:lang w:val="it-IT" w:eastAsia="zh-CN" w:bidi="hi-IN"/>
        </w:rPr>
        <w:t xml:space="preserve">. </w:t>
      </w:r>
      <w:r w:rsidR="00492B48" w:rsidRPr="008F3A7E">
        <w:rPr>
          <w:rFonts w:ascii="Calibri Light" w:eastAsia="SimSun" w:hAnsi="Calibri Light" w:cs="Calibri Light"/>
          <w:b/>
          <w:bCs/>
          <w:color w:val="ED7D31" w:themeColor="accent2"/>
          <w:kern w:val="2"/>
          <w:lang w:val="it-IT" w:eastAsia="zh-CN" w:bidi="hi-IN"/>
        </w:rPr>
        <w:t xml:space="preserve">VALUTAZIONE DEGLI IMPATTI </w:t>
      </w:r>
      <w:r w:rsidR="00EC4439" w:rsidRPr="008F3A7E">
        <w:rPr>
          <w:rFonts w:ascii="Calibri Light" w:eastAsia="SimSun" w:hAnsi="Calibri Light" w:cs="Calibri Light"/>
          <w:b/>
          <w:bCs/>
          <w:color w:val="ED7D31" w:themeColor="accent2"/>
          <w:kern w:val="2"/>
          <w:lang w:val="it-IT" w:eastAsia="zh-CN" w:bidi="hi-IN"/>
        </w:rPr>
        <w:t>DE</w:t>
      </w:r>
      <w:r w:rsidR="00492B48" w:rsidRPr="008F3A7E">
        <w:rPr>
          <w:rFonts w:ascii="Calibri Light" w:eastAsia="SimSun" w:hAnsi="Calibri Light" w:cs="Calibri Light"/>
          <w:b/>
          <w:bCs/>
          <w:color w:val="ED7D31" w:themeColor="accent2"/>
          <w:kern w:val="2"/>
          <w:lang w:val="it-IT" w:eastAsia="zh-CN" w:bidi="hi-IN"/>
        </w:rPr>
        <w:t xml:space="preserve">L CASO STUDIO </w:t>
      </w:r>
      <w:r w:rsidR="00EC4439" w:rsidRPr="008F3A7E">
        <w:rPr>
          <w:rFonts w:ascii="Calibri Light" w:eastAsia="SimSun" w:hAnsi="Calibri Light" w:cs="Calibri Light"/>
          <w:b/>
          <w:bCs/>
          <w:color w:val="ED7D31" w:themeColor="accent2"/>
          <w:kern w:val="2"/>
          <w:lang w:val="it-IT" w:eastAsia="zh-CN" w:bidi="hi-IN"/>
        </w:rPr>
        <w:t>SUI VALORI E</w:t>
      </w:r>
      <w:r w:rsidR="00492B48" w:rsidRPr="008F3A7E">
        <w:rPr>
          <w:rFonts w:ascii="Calibri Light" w:eastAsia="SimSun" w:hAnsi="Calibri Light" w:cs="Calibri Light"/>
          <w:b/>
          <w:bCs/>
          <w:color w:val="ED7D31" w:themeColor="accent2"/>
          <w:kern w:val="2"/>
          <w:lang w:val="it-IT" w:eastAsia="zh-CN" w:bidi="hi-IN"/>
        </w:rPr>
        <w:t xml:space="preserve"> GLI ATTRIBUTI </w:t>
      </w:r>
    </w:p>
    <w:p w14:paraId="26CECC1B" w14:textId="77777777" w:rsidR="00FB698B" w:rsidRPr="008F3A7E" w:rsidRDefault="00FB698B" w:rsidP="00C113DE">
      <w:pPr>
        <w:spacing w:after="0"/>
        <w:rPr>
          <w:rFonts w:ascii="Calibri Light" w:hAnsi="Calibri Light" w:cs="Calibri Light"/>
        </w:rPr>
      </w:pPr>
    </w:p>
    <w:p w14:paraId="519C549F" w14:textId="12EB0C70" w:rsidR="00EC4439" w:rsidRPr="008F3A7E" w:rsidRDefault="00EC4439" w:rsidP="00C113DE">
      <w:pPr>
        <w:spacing w:after="0"/>
        <w:rPr>
          <w:rFonts w:ascii="Calibri Light" w:eastAsia="SimSun" w:hAnsi="Calibri Light" w:cs="Calibri Light"/>
          <w:b/>
          <w:bCs/>
          <w:color w:val="ED7D31" w:themeColor="accent2"/>
          <w:kern w:val="2"/>
          <w:lang w:eastAsia="zh-CN" w:bidi="hi-IN"/>
        </w:rPr>
      </w:pPr>
      <w:r w:rsidRPr="008F3A7E">
        <w:rPr>
          <w:rFonts w:ascii="Calibri Light" w:eastAsia="SimSun" w:hAnsi="Calibri Light" w:cs="Calibri Light"/>
          <w:b/>
          <w:bCs/>
          <w:color w:val="ED7D31" w:themeColor="accent2"/>
          <w:kern w:val="2"/>
          <w:lang w:eastAsia="zh-CN" w:bidi="hi-IN"/>
        </w:rPr>
        <w:t>CARATTERE DELL’IMPATTO E DEL CAMBIAMENTO</w:t>
      </w:r>
    </w:p>
    <w:p w14:paraId="14F1DB15" w14:textId="77777777" w:rsidR="00EC4439" w:rsidRPr="008F3A7E" w:rsidRDefault="00EC4439" w:rsidP="00C113DE">
      <w:pPr>
        <w:spacing w:after="0"/>
        <w:rPr>
          <w:rFonts w:ascii="Calibri Light" w:eastAsia="SimSun" w:hAnsi="Calibri Light" w:cs="Calibri Light"/>
          <w:b/>
          <w:bCs/>
          <w:color w:val="ED7D31" w:themeColor="accent2"/>
          <w:kern w:val="2"/>
          <w:lang w:eastAsia="zh-CN" w:bidi="hi-IN"/>
        </w:rPr>
      </w:pPr>
    </w:p>
    <w:p w14:paraId="4FC45AC8" w14:textId="70635C4E" w:rsidR="005E79D1" w:rsidRPr="008F3A7E" w:rsidRDefault="000F6473" w:rsidP="00C113DE">
      <w:pPr>
        <w:spacing w:after="0"/>
        <w:rPr>
          <w:rFonts w:ascii="Calibri Light" w:hAnsi="Calibri Light" w:cs="Calibri Light"/>
        </w:rPr>
      </w:pPr>
      <w:r w:rsidRPr="008F3A7E">
        <w:rPr>
          <w:rFonts w:ascii="Calibri Light" w:hAnsi="Calibri Light" w:cs="Calibri Light"/>
        </w:rPr>
        <w:t>La valutazion</w:t>
      </w:r>
      <w:r w:rsidR="00EA1B7D" w:rsidRPr="008F3A7E">
        <w:rPr>
          <w:rFonts w:ascii="Calibri Light" w:hAnsi="Calibri Light" w:cs="Calibri Light"/>
        </w:rPr>
        <w:t xml:space="preserve">e si concentra </w:t>
      </w:r>
      <w:r w:rsidR="00EC4439" w:rsidRPr="008F3A7E">
        <w:rPr>
          <w:rFonts w:ascii="Calibri Light" w:hAnsi="Calibri Light" w:cs="Calibri Light"/>
        </w:rPr>
        <w:t xml:space="preserve">sul </w:t>
      </w:r>
      <w:r w:rsidR="00EC4439" w:rsidRPr="008F3A7E">
        <w:rPr>
          <w:rFonts w:ascii="Calibri Light" w:hAnsi="Calibri Light" w:cs="Calibri Light"/>
          <w:b/>
          <w:bCs/>
          <w:i/>
          <w:iCs/>
        </w:rPr>
        <w:t>carattere dell’impatto</w:t>
      </w:r>
      <w:r w:rsidR="00EC4439" w:rsidRPr="008F3A7E">
        <w:rPr>
          <w:rFonts w:ascii="Calibri Light" w:hAnsi="Calibri Light" w:cs="Calibri Light"/>
        </w:rPr>
        <w:t xml:space="preserve"> che può essere</w:t>
      </w:r>
      <w:r w:rsidR="005E79D1" w:rsidRPr="008F3A7E">
        <w:rPr>
          <w:rFonts w:ascii="Calibri Light" w:hAnsi="Calibri Light" w:cs="Calibri Light"/>
        </w:rPr>
        <w:t xml:space="preserve"> di tipo:</w:t>
      </w:r>
    </w:p>
    <w:p w14:paraId="094E625F" w14:textId="0D39814E" w:rsidR="00863BFD" w:rsidRPr="008F3A7E" w:rsidRDefault="005E79D1" w:rsidP="005E79D1">
      <w:pPr>
        <w:pStyle w:val="Paragrafoelenco"/>
        <w:numPr>
          <w:ilvl w:val="0"/>
          <w:numId w:val="1"/>
        </w:numPr>
        <w:spacing w:after="0"/>
        <w:rPr>
          <w:rFonts w:ascii="Calibri Light" w:hAnsi="Calibri Light" w:cs="Calibri Light"/>
        </w:rPr>
      </w:pPr>
      <w:proofErr w:type="spellStart"/>
      <w:r w:rsidRPr="008F3A7E">
        <w:rPr>
          <w:rFonts w:ascii="Calibri Light" w:hAnsi="Calibri Light" w:cs="Calibri Light"/>
        </w:rPr>
        <w:t>Visivo</w:t>
      </w:r>
      <w:proofErr w:type="spellEnd"/>
      <w:r w:rsidRPr="008F3A7E">
        <w:rPr>
          <w:rFonts w:ascii="Calibri Light" w:hAnsi="Calibri Light" w:cs="Calibri Light"/>
        </w:rPr>
        <w:t xml:space="preserve"> e </w:t>
      </w:r>
      <w:proofErr w:type="spellStart"/>
      <w:r w:rsidRPr="008F3A7E">
        <w:rPr>
          <w:rFonts w:ascii="Calibri Light" w:hAnsi="Calibri Light" w:cs="Calibri Light"/>
        </w:rPr>
        <w:t>percettivo</w:t>
      </w:r>
      <w:proofErr w:type="spellEnd"/>
    </w:p>
    <w:p w14:paraId="14B8B662" w14:textId="6C985FFC" w:rsidR="005E79D1" w:rsidRPr="008F3A7E" w:rsidRDefault="005E79D1"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 xml:space="preserve">Funzionale e della </w:t>
      </w:r>
      <w:r w:rsidR="006F6465" w:rsidRPr="008F3A7E">
        <w:rPr>
          <w:rFonts w:ascii="Calibri Light" w:hAnsi="Calibri Light" w:cs="Calibri Light"/>
          <w:lang w:val="it-IT"/>
        </w:rPr>
        <w:t>destinazione</w:t>
      </w:r>
      <w:r w:rsidRPr="008F3A7E">
        <w:rPr>
          <w:rFonts w:ascii="Calibri Light" w:hAnsi="Calibri Light" w:cs="Calibri Light"/>
          <w:lang w:val="it-IT"/>
        </w:rPr>
        <w:t xml:space="preserve"> d’uso</w:t>
      </w:r>
    </w:p>
    <w:p w14:paraId="2A51A972" w14:textId="77777777" w:rsidR="00D05D82" w:rsidRPr="008F3A7E" w:rsidRDefault="00D05D82" w:rsidP="00D05D82">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 xml:space="preserve">Sociale </w:t>
      </w:r>
    </w:p>
    <w:p w14:paraId="7906CA61" w14:textId="07E02044" w:rsidR="002F554F" w:rsidRPr="008F3A7E" w:rsidRDefault="000635AD" w:rsidP="000635AD">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Culturale</w:t>
      </w:r>
    </w:p>
    <w:p w14:paraId="221AD566" w14:textId="2E5370AA" w:rsidR="005E79D1" w:rsidRPr="008F3A7E" w:rsidRDefault="005E79D1"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Storico-artistico</w:t>
      </w:r>
    </w:p>
    <w:p w14:paraId="64EF2937" w14:textId="6D3B00AD" w:rsidR="005E79D1" w:rsidRPr="008F3A7E" w:rsidRDefault="005E79D1"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Ambientale</w:t>
      </w:r>
    </w:p>
    <w:p w14:paraId="0B95E0EA" w14:textId="38F2DCD9" w:rsidR="005E79D1" w:rsidRPr="008F3A7E" w:rsidRDefault="002F554F"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Immateriale</w:t>
      </w:r>
    </w:p>
    <w:p w14:paraId="580F5589" w14:textId="37A6367A" w:rsidR="002F554F" w:rsidRPr="008F3A7E" w:rsidRDefault="002F554F"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Architettonico</w:t>
      </w:r>
    </w:p>
    <w:p w14:paraId="7E84C447" w14:textId="5FD77ED3" w:rsidR="002F554F" w:rsidRPr="008F3A7E" w:rsidRDefault="002F554F"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Tecnologico</w:t>
      </w:r>
    </w:p>
    <w:p w14:paraId="6929465B" w14:textId="79EF8F40" w:rsidR="002F554F" w:rsidRPr="008F3A7E" w:rsidRDefault="002F554F"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Gestionale</w:t>
      </w:r>
    </w:p>
    <w:p w14:paraId="7657759F" w14:textId="12B37DE4" w:rsidR="002F554F" w:rsidRPr="008F3A7E" w:rsidRDefault="002F554F" w:rsidP="005E79D1">
      <w:pPr>
        <w:pStyle w:val="Paragrafoelenco"/>
        <w:numPr>
          <w:ilvl w:val="0"/>
          <w:numId w:val="1"/>
        </w:numPr>
        <w:spacing w:after="0"/>
        <w:rPr>
          <w:rFonts w:ascii="Calibri Light" w:hAnsi="Calibri Light" w:cs="Calibri Light"/>
          <w:lang w:val="it-IT"/>
        </w:rPr>
      </w:pPr>
      <w:r w:rsidRPr="008F3A7E">
        <w:rPr>
          <w:rFonts w:ascii="Calibri Light" w:hAnsi="Calibri Light" w:cs="Calibri Light"/>
          <w:lang w:val="it-IT"/>
        </w:rPr>
        <w:t>Economico</w:t>
      </w:r>
    </w:p>
    <w:p w14:paraId="24A69A0B" w14:textId="77777777" w:rsidR="00C101F3" w:rsidRPr="008F3A7E" w:rsidRDefault="00C101F3" w:rsidP="00E91595">
      <w:pPr>
        <w:jc w:val="both"/>
        <w:rPr>
          <w:rFonts w:ascii="Calibri Light" w:hAnsi="Calibri Light" w:cs="Calibri Light"/>
        </w:rPr>
      </w:pPr>
    </w:p>
    <w:p w14:paraId="3821629D" w14:textId="7CA36D57" w:rsidR="00E91595" w:rsidRPr="008F3A7E" w:rsidRDefault="00C101F3" w:rsidP="00E91595">
      <w:pPr>
        <w:jc w:val="both"/>
        <w:rPr>
          <w:rFonts w:ascii="Calibri Light" w:eastAsia="SimSun" w:hAnsi="Calibri Light" w:cs="Calibri Light"/>
          <w:b/>
          <w:bCs/>
          <w:color w:val="ED7D31" w:themeColor="accent2"/>
          <w:kern w:val="2"/>
          <w:lang w:eastAsia="zh-CN" w:bidi="hi-IN"/>
        </w:rPr>
      </w:pPr>
      <w:r w:rsidRPr="008F3A7E">
        <w:rPr>
          <w:rFonts w:ascii="Calibri Light" w:eastAsia="SimSun" w:hAnsi="Calibri Light" w:cs="Calibri Light"/>
          <w:b/>
          <w:bCs/>
          <w:color w:val="ED7D31" w:themeColor="accent2"/>
          <w:kern w:val="2"/>
          <w:lang w:eastAsia="zh-CN" w:bidi="hi-IN"/>
        </w:rPr>
        <w:t xml:space="preserve">STIMA DEL PESO DEL CAMBIAMENTO </w:t>
      </w:r>
    </w:p>
    <w:p w14:paraId="2E795204" w14:textId="52BF06FE" w:rsidR="00E91595" w:rsidRPr="008F3A7E" w:rsidRDefault="00E91595" w:rsidP="009E5775">
      <w:pPr>
        <w:jc w:val="both"/>
        <w:rPr>
          <w:rFonts w:ascii="Calibri Light" w:hAnsi="Calibri Light" w:cs="Calibri Light"/>
        </w:rPr>
      </w:pPr>
      <w:r w:rsidRPr="008F3A7E">
        <w:rPr>
          <w:rFonts w:ascii="Calibri Light" w:hAnsi="Calibri Light" w:cs="Calibri Light"/>
        </w:rPr>
        <w:t xml:space="preserve">Le modalità di </w:t>
      </w:r>
      <w:r w:rsidR="00E42679" w:rsidRPr="008F3A7E">
        <w:rPr>
          <w:rFonts w:ascii="Calibri Light" w:hAnsi="Calibri Light" w:cs="Calibri Light"/>
        </w:rPr>
        <w:t xml:space="preserve">stima del </w:t>
      </w:r>
      <w:r w:rsidR="00E42679" w:rsidRPr="008F3A7E">
        <w:rPr>
          <w:rFonts w:ascii="Calibri Light" w:hAnsi="Calibri Light" w:cs="Calibri Light"/>
          <w:b/>
          <w:bCs/>
          <w:i/>
          <w:iCs/>
        </w:rPr>
        <w:t>peso del cambiamento</w:t>
      </w:r>
      <w:r w:rsidRPr="008F3A7E">
        <w:rPr>
          <w:rFonts w:ascii="Calibri Light" w:hAnsi="Calibri Light" w:cs="Calibri Light"/>
        </w:rPr>
        <w:t xml:space="preserve"> sono riportate nelle</w:t>
      </w:r>
      <w:r w:rsidRPr="008F3A7E">
        <w:rPr>
          <w:rFonts w:ascii="Calibri Light" w:hAnsi="Calibri Light" w:cs="Calibri Light"/>
          <w:i/>
        </w:rPr>
        <w:t xml:space="preserve"> Linee guida ICOMOS 2011, appendice 3B – Guida esempio per la valutazione dell’entità dell’impatto</w:t>
      </w:r>
      <w:r w:rsidR="00455E9A" w:rsidRPr="008F3A7E">
        <w:rPr>
          <w:rFonts w:ascii="Calibri Light" w:hAnsi="Calibri Light" w:cs="Calibri Light"/>
          <w:i/>
        </w:rPr>
        <w:t xml:space="preserve"> </w:t>
      </w:r>
      <w:r w:rsidR="00455E9A" w:rsidRPr="008F3A7E">
        <w:rPr>
          <w:rFonts w:ascii="Calibri Light" w:hAnsi="Calibri Light" w:cs="Calibri Light"/>
          <w:iCs/>
        </w:rPr>
        <w:t>(riportata nella tabella 4 sottostante)</w:t>
      </w:r>
      <w:r w:rsidRPr="008F3A7E">
        <w:rPr>
          <w:rFonts w:ascii="Calibri Light" w:hAnsi="Calibri Light" w:cs="Calibri Light"/>
        </w:rPr>
        <w:t>. In questo sistema il valore dell’impatto sul patrimonio è valutato in relazione a giudizi professionali e tale metodo dovrebbe essere usato il più oggettivamente possibile. L’entità dell’impatto sui beni deve essere definita usando la seguente scala di valutazione:</w:t>
      </w:r>
    </w:p>
    <w:p w14:paraId="425DDEE6" w14:textId="77777777" w:rsidR="003C7016" w:rsidRPr="008F3A7E" w:rsidRDefault="003C7016" w:rsidP="00964233">
      <w:pPr>
        <w:pStyle w:val="Paragrafoelenco"/>
        <w:numPr>
          <w:ilvl w:val="0"/>
          <w:numId w:val="2"/>
        </w:numPr>
        <w:spacing w:after="0"/>
        <w:rPr>
          <w:rFonts w:ascii="Calibri Light" w:hAnsi="Calibri Light" w:cs="Calibri Light"/>
        </w:rPr>
      </w:pPr>
      <w:proofErr w:type="spellStart"/>
      <w:r w:rsidRPr="008F3A7E">
        <w:rPr>
          <w:rFonts w:ascii="Calibri Light" w:hAnsi="Calibri Light" w:cs="Calibri Light"/>
        </w:rPr>
        <w:t>Nessun</w:t>
      </w:r>
      <w:proofErr w:type="spellEnd"/>
      <w:r w:rsidRPr="008F3A7E">
        <w:rPr>
          <w:rFonts w:ascii="Calibri Light" w:hAnsi="Calibri Light" w:cs="Calibri Light"/>
        </w:rPr>
        <w:t xml:space="preserve"> </w:t>
      </w:r>
      <w:proofErr w:type="spellStart"/>
      <w:r w:rsidRPr="008F3A7E">
        <w:rPr>
          <w:rFonts w:ascii="Calibri Light" w:hAnsi="Calibri Light" w:cs="Calibri Light"/>
        </w:rPr>
        <w:t>cambiamento</w:t>
      </w:r>
      <w:proofErr w:type="spellEnd"/>
    </w:p>
    <w:p w14:paraId="263CE291" w14:textId="77777777" w:rsidR="003C7016" w:rsidRPr="008F3A7E" w:rsidRDefault="003C7016" w:rsidP="00964233">
      <w:pPr>
        <w:pStyle w:val="Paragrafoelenco"/>
        <w:numPr>
          <w:ilvl w:val="0"/>
          <w:numId w:val="2"/>
        </w:numPr>
        <w:spacing w:after="0"/>
        <w:rPr>
          <w:rFonts w:ascii="Calibri Light" w:hAnsi="Calibri Light" w:cs="Calibri Light"/>
        </w:rPr>
      </w:pPr>
      <w:proofErr w:type="spellStart"/>
      <w:r w:rsidRPr="008F3A7E">
        <w:rPr>
          <w:rFonts w:ascii="Calibri Light" w:hAnsi="Calibri Light" w:cs="Calibri Light"/>
        </w:rPr>
        <w:t>Trascurabile</w:t>
      </w:r>
      <w:proofErr w:type="spellEnd"/>
    </w:p>
    <w:p w14:paraId="08CC9352" w14:textId="68CECCD9" w:rsidR="003C7016" w:rsidRPr="008F3A7E" w:rsidRDefault="003C7016" w:rsidP="00964233">
      <w:pPr>
        <w:pStyle w:val="Paragrafoelenco"/>
        <w:numPr>
          <w:ilvl w:val="0"/>
          <w:numId w:val="2"/>
        </w:numPr>
        <w:spacing w:after="0"/>
        <w:rPr>
          <w:rFonts w:ascii="Calibri Light" w:hAnsi="Calibri Light" w:cs="Calibri Light"/>
        </w:rPr>
      </w:pPr>
      <w:r w:rsidRPr="008F3A7E">
        <w:rPr>
          <w:rFonts w:ascii="Calibri Light" w:hAnsi="Calibri Light" w:cs="Calibri Light"/>
        </w:rPr>
        <w:t xml:space="preserve">Ridotto </w:t>
      </w:r>
    </w:p>
    <w:p w14:paraId="2B3C5E92" w14:textId="77777777" w:rsidR="003C7016" w:rsidRPr="008F3A7E" w:rsidRDefault="003C7016" w:rsidP="00964233">
      <w:pPr>
        <w:pStyle w:val="Paragrafoelenco"/>
        <w:numPr>
          <w:ilvl w:val="0"/>
          <w:numId w:val="2"/>
        </w:numPr>
        <w:spacing w:after="0"/>
        <w:rPr>
          <w:rFonts w:ascii="Calibri Light" w:hAnsi="Calibri Light" w:cs="Calibri Light"/>
        </w:rPr>
      </w:pPr>
      <w:r w:rsidRPr="008F3A7E">
        <w:rPr>
          <w:rFonts w:ascii="Calibri Light" w:hAnsi="Calibri Light" w:cs="Calibri Light"/>
        </w:rPr>
        <w:t>Moderato</w:t>
      </w:r>
    </w:p>
    <w:p w14:paraId="4604E034" w14:textId="77777777" w:rsidR="003C7016" w:rsidRPr="008F3A7E" w:rsidRDefault="003C7016" w:rsidP="00964233">
      <w:pPr>
        <w:pStyle w:val="Paragrafoelenco"/>
        <w:numPr>
          <w:ilvl w:val="0"/>
          <w:numId w:val="2"/>
        </w:numPr>
        <w:spacing w:after="0"/>
        <w:rPr>
          <w:rFonts w:ascii="Calibri Light" w:hAnsi="Calibri Light" w:cs="Calibri Light"/>
        </w:rPr>
      </w:pPr>
      <w:r w:rsidRPr="008F3A7E">
        <w:rPr>
          <w:rFonts w:ascii="Calibri Light" w:hAnsi="Calibri Light" w:cs="Calibri Light"/>
        </w:rPr>
        <w:t>Maggiore</w:t>
      </w:r>
    </w:p>
    <w:p w14:paraId="3E74E959" w14:textId="0388401A" w:rsidR="006819CC" w:rsidRPr="008F3A7E" w:rsidRDefault="006819CC" w:rsidP="009E5775">
      <w:pPr>
        <w:jc w:val="both"/>
        <w:rPr>
          <w:rFonts w:ascii="Calibri Light" w:hAnsi="Calibri Light" w:cs="Calibri Light"/>
        </w:rPr>
      </w:pPr>
    </w:p>
    <w:p w14:paraId="1D0FD062" w14:textId="77777777" w:rsidR="00130CB3" w:rsidRPr="008F3A7E" w:rsidRDefault="00130CB3" w:rsidP="009E5775">
      <w:pPr>
        <w:jc w:val="both"/>
        <w:rPr>
          <w:rFonts w:ascii="Calibri Light" w:hAnsi="Calibri Light" w:cs="Calibri Light"/>
        </w:rPr>
      </w:pPr>
    </w:p>
    <w:p w14:paraId="0221DFBA" w14:textId="77777777" w:rsidR="00180E4B" w:rsidRDefault="00180E4B" w:rsidP="00D54E4D">
      <w:pPr>
        <w:spacing w:after="0" w:line="360" w:lineRule="auto"/>
        <w:jc w:val="both"/>
        <w:rPr>
          <w:rFonts w:ascii="Calibri Light" w:eastAsia="SimSun" w:hAnsi="Calibri Light" w:cs="Calibri Light"/>
          <w:bCs/>
          <w:i/>
          <w:color w:val="0066CC"/>
          <w:kern w:val="2"/>
          <w:lang w:eastAsia="zh-CN" w:bidi="hi-IN"/>
        </w:rPr>
      </w:pPr>
      <w:r>
        <w:rPr>
          <w:rFonts w:ascii="Calibri Light" w:eastAsia="SimSun" w:hAnsi="Calibri Light" w:cs="Calibri Light"/>
          <w:bCs/>
          <w:i/>
          <w:color w:val="0066CC"/>
          <w:kern w:val="2"/>
          <w:lang w:eastAsia="zh-CN" w:bidi="hi-IN"/>
        </w:rPr>
        <w:br w:type="page"/>
      </w:r>
    </w:p>
    <w:p w14:paraId="4EDB364F" w14:textId="3FE9A9BF" w:rsidR="00343643" w:rsidRPr="008F3A7E" w:rsidRDefault="00343643" w:rsidP="00D54E4D">
      <w:pPr>
        <w:spacing w:after="0" w:line="360" w:lineRule="auto"/>
        <w:jc w:val="both"/>
        <w:rPr>
          <w:rFonts w:ascii="Calibri Light" w:eastAsia="SimSun" w:hAnsi="Calibri Light" w:cs="Calibri Light"/>
          <w:bCs/>
          <w:i/>
          <w:color w:val="0066CC"/>
          <w:kern w:val="2"/>
          <w:lang w:eastAsia="zh-CN" w:bidi="hi-IN"/>
        </w:rPr>
      </w:pPr>
      <w:r w:rsidRPr="008F3A7E">
        <w:rPr>
          <w:rFonts w:ascii="Calibri Light" w:eastAsia="SimSun" w:hAnsi="Calibri Light" w:cs="Calibri Light"/>
          <w:bCs/>
          <w:i/>
          <w:color w:val="0066CC"/>
          <w:kern w:val="2"/>
          <w:lang w:eastAsia="zh-CN" w:bidi="hi-IN"/>
        </w:rPr>
        <w:lastRenderedPageBreak/>
        <w:t xml:space="preserve">Tabella </w:t>
      </w:r>
      <w:r w:rsidR="00532CD3" w:rsidRPr="008F3A7E">
        <w:rPr>
          <w:rFonts w:ascii="Calibri Light" w:eastAsia="SimSun" w:hAnsi="Calibri Light" w:cs="Calibri Light"/>
          <w:bCs/>
          <w:i/>
          <w:color w:val="0066CC"/>
          <w:kern w:val="2"/>
          <w:lang w:eastAsia="zh-CN" w:bidi="hi-IN"/>
        </w:rPr>
        <w:t>4</w:t>
      </w:r>
      <w:r w:rsidRPr="008F3A7E">
        <w:rPr>
          <w:rFonts w:ascii="Calibri Light" w:eastAsia="SimSun" w:hAnsi="Calibri Light" w:cs="Calibri Light"/>
          <w:bCs/>
          <w:i/>
          <w:color w:val="0066CC"/>
          <w:kern w:val="2"/>
          <w:lang w:eastAsia="zh-CN" w:bidi="hi-IN"/>
        </w:rPr>
        <w:t>.</w:t>
      </w:r>
    </w:p>
    <w:tbl>
      <w:tblPr>
        <w:tblStyle w:val="TableNormal1"/>
        <w:tblW w:w="9673" w:type="dxa"/>
        <w:tblInd w:w="1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1E0" w:firstRow="1" w:lastRow="1" w:firstColumn="1" w:lastColumn="1" w:noHBand="0" w:noVBand="0"/>
      </w:tblPr>
      <w:tblGrid>
        <w:gridCol w:w="6"/>
        <w:gridCol w:w="1304"/>
        <w:gridCol w:w="2551"/>
        <w:gridCol w:w="1946"/>
        <w:gridCol w:w="6"/>
        <w:gridCol w:w="2159"/>
        <w:gridCol w:w="1701"/>
      </w:tblGrid>
      <w:tr w:rsidR="00E91595" w:rsidRPr="008F3A7E" w14:paraId="42F51B30" w14:textId="77777777" w:rsidTr="00180E4B">
        <w:trPr>
          <w:gridBefore w:val="1"/>
          <w:wBefore w:w="6" w:type="dxa"/>
          <w:trHeight w:val="751"/>
        </w:trPr>
        <w:tc>
          <w:tcPr>
            <w:tcW w:w="1304" w:type="dxa"/>
            <w:tcBorders>
              <w:top w:val="single" w:sz="4" w:space="0" w:color="auto"/>
              <w:left w:val="single" w:sz="4" w:space="0" w:color="auto"/>
              <w:bottom w:val="single" w:sz="4" w:space="0" w:color="auto"/>
            </w:tcBorders>
          </w:tcPr>
          <w:p w14:paraId="7F4C2B3B" w14:textId="59244D66" w:rsidR="00E91595" w:rsidRPr="008F3A7E" w:rsidRDefault="009E5775" w:rsidP="0074324F">
            <w:pPr>
              <w:pStyle w:val="TableParagraph"/>
              <w:ind w:left="57"/>
              <w:rPr>
                <w:i/>
                <w:sz w:val="20"/>
                <w:szCs w:val="20"/>
                <w:lang w:val="it-IT"/>
              </w:rPr>
            </w:pPr>
            <w:r w:rsidRPr="008F3A7E">
              <w:rPr>
                <w:i/>
                <w:sz w:val="20"/>
                <w:szCs w:val="20"/>
                <w:lang w:val="it-IT"/>
              </w:rPr>
              <w:t>Scala</w:t>
            </w:r>
            <w:r w:rsidR="00C64A28" w:rsidRPr="008F3A7E">
              <w:rPr>
                <w:i/>
                <w:sz w:val="20"/>
                <w:szCs w:val="20"/>
                <w:lang w:val="it-IT"/>
              </w:rPr>
              <w:t>/peso</w:t>
            </w:r>
          </w:p>
        </w:tc>
        <w:tc>
          <w:tcPr>
            <w:tcW w:w="2551" w:type="dxa"/>
            <w:tcBorders>
              <w:top w:val="single" w:sz="4" w:space="0" w:color="auto"/>
              <w:bottom w:val="single" w:sz="4" w:space="0" w:color="auto"/>
            </w:tcBorders>
          </w:tcPr>
          <w:p w14:paraId="28237716" w14:textId="77777777" w:rsidR="00E91595" w:rsidRPr="008F3A7E" w:rsidRDefault="00E91595" w:rsidP="0074324F">
            <w:pPr>
              <w:pStyle w:val="TableParagraph"/>
              <w:ind w:left="54" w:right="36"/>
              <w:rPr>
                <w:i/>
                <w:sz w:val="20"/>
                <w:szCs w:val="20"/>
                <w:lang w:val="it-IT"/>
              </w:rPr>
            </w:pPr>
            <w:r w:rsidRPr="008F3A7E">
              <w:rPr>
                <w:i/>
                <w:sz w:val="20"/>
                <w:szCs w:val="20"/>
                <w:lang w:val="it-IT"/>
              </w:rPr>
              <w:t>Qualità archeologiche</w:t>
            </w:r>
          </w:p>
        </w:tc>
        <w:tc>
          <w:tcPr>
            <w:tcW w:w="1952" w:type="dxa"/>
            <w:gridSpan w:val="2"/>
            <w:tcBorders>
              <w:top w:val="single" w:sz="4" w:space="0" w:color="auto"/>
              <w:bottom w:val="single" w:sz="4" w:space="0" w:color="auto"/>
            </w:tcBorders>
          </w:tcPr>
          <w:p w14:paraId="739C5C2F" w14:textId="77777777" w:rsidR="00E91595" w:rsidRPr="008F3A7E" w:rsidRDefault="00E91595" w:rsidP="0074324F">
            <w:pPr>
              <w:pStyle w:val="TableParagraph"/>
              <w:ind w:left="54" w:right="207" w:firstLine="60"/>
              <w:rPr>
                <w:i/>
                <w:sz w:val="20"/>
                <w:szCs w:val="20"/>
                <w:lang w:val="it-IT"/>
              </w:rPr>
            </w:pPr>
            <w:r w:rsidRPr="008F3A7E">
              <w:rPr>
                <w:i/>
                <w:sz w:val="20"/>
                <w:szCs w:val="20"/>
                <w:lang w:val="it-IT"/>
              </w:rPr>
              <w:t>Patrimonio costruito o qualità dei paesaggi urbani storici</w:t>
            </w:r>
          </w:p>
        </w:tc>
        <w:tc>
          <w:tcPr>
            <w:tcW w:w="2159" w:type="dxa"/>
            <w:tcBorders>
              <w:top w:val="single" w:sz="4" w:space="0" w:color="auto"/>
              <w:bottom w:val="single" w:sz="4" w:space="0" w:color="auto"/>
            </w:tcBorders>
          </w:tcPr>
          <w:p w14:paraId="50896511" w14:textId="77777777" w:rsidR="00E91595" w:rsidRPr="008F3A7E" w:rsidRDefault="00E91595" w:rsidP="0074324F">
            <w:pPr>
              <w:pStyle w:val="TableParagraph"/>
              <w:ind w:left="55" w:right="274"/>
              <w:rPr>
                <w:i/>
                <w:sz w:val="20"/>
                <w:szCs w:val="20"/>
                <w:lang w:val="it-IT"/>
              </w:rPr>
            </w:pPr>
            <w:r w:rsidRPr="008F3A7E">
              <w:rPr>
                <w:i/>
                <w:sz w:val="20"/>
                <w:szCs w:val="20"/>
                <w:lang w:val="it-IT"/>
              </w:rPr>
              <w:t>Qualità dei paesaggi storici</w:t>
            </w:r>
          </w:p>
        </w:tc>
        <w:tc>
          <w:tcPr>
            <w:tcW w:w="1701" w:type="dxa"/>
            <w:tcBorders>
              <w:top w:val="single" w:sz="4" w:space="0" w:color="auto"/>
              <w:bottom w:val="single" w:sz="4" w:space="0" w:color="auto"/>
              <w:right w:val="single" w:sz="4" w:space="0" w:color="auto"/>
            </w:tcBorders>
          </w:tcPr>
          <w:p w14:paraId="41F72FE4" w14:textId="77777777" w:rsidR="00E91595" w:rsidRPr="008F3A7E" w:rsidRDefault="00E91595" w:rsidP="0074324F">
            <w:pPr>
              <w:pStyle w:val="TableParagraph"/>
              <w:ind w:left="57" w:right="274"/>
              <w:rPr>
                <w:i/>
                <w:sz w:val="20"/>
                <w:szCs w:val="20"/>
                <w:lang w:val="it-IT"/>
              </w:rPr>
            </w:pPr>
            <w:r w:rsidRPr="008F3A7E">
              <w:rPr>
                <w:i/>
                <w:sz w:val="20"/>
                <w:szCs w:val="20"/>
                <w:lang w:val="it-IT"/>
              </w:rPr>
              <w:t>Qualità e associazioni del patrimonio culturale intangibile</w:t>
            </w:r>
          </w:p>
        </w:tc>
      </w:tr>
      <w:tr w:rsidR="00E91595" w:rsidRPr="008F3A7E" w14:paraId="3CCA4DF0" w14:textId="77777777" w:rsidTr="00180E4B">
        <w:trPr>
          <w:gridBefore w:val="1"/>
          <w:wBefore w:w="6" w:type="dxa"/>
          <w:trHeight w:val="2171"/>
        </w:trPr>
        <w:tc>
          <w:tcPr>
            <w:tcW w:w="1304" w:type="dxa"/>
            <w:tcBorders>
              <w:top w:val="single" w:sz="4" w:space="0" w:color="auto"/>
              <w:left w:val="single" w:sz="4" w:space="0" w:color="auto"/>
            </w:tcBorders>
            <w:shd w:val="clear" w:color="auto" w:fill="FF5050"/>
            <w:vAlign w:val="center"/>
          </w:tcPr>
          <w:p w14:paraId="5020E6B7" w14:textId="77777777" w:rsidR="00E91595" w:rsidRPr="008F3A7E" w:rsidRDefault="00E91595" w:rsidP="0074324F">
            <w:pPr>
              <w:pStyle w:val="TableParagraph"/>
              <w:ind w:left="57"/>
              <w:jc w:val="center"/>
              <w:rPr>
                <w:b/>
                <w:sz w:val="20"/>
                <w:szCs w:val="20"/>
                <w:lang w:val="it-IT"/>
              </w:rPr>
            </w:pPr>
            <w:r w:rsidRPr="008F3A7E">
              <w:rPr>
                <w:b/>
                <w:sz w:val="20"/>
                <w:szCs w:val="20"/>
                <w:lang w:val="it-IT"/>
              </w:rPr>
              <w:t xml:space="preserve">Maggiore </w:t>
            </w:r>
          </w:p>
        </w:tc>
        <w:tc>
          <w:tcPr>
            <w:tcW w:w="2551" w:type="dxa"/>
            <w:tcBorders>
              <w:top w:val="single" w:sz="4" w:space="0" w:color="auto"/>
            </w:tcBorders>
          </w:tcPr>
          <w:p w14:paraId="341BC58B" w14:textId="50FD68DF" w:rsidR="00FF479D" w:rsidRPr="008F3A7E" w:rsidRDefault="00FF479D" w:rsidP="00FF479D">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alle qualità</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conferiscono OUV ai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beni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WH.</w:t>
            </w:r>
          </w:p>
          <w:p w14:paraId="78EBA319" w14:textId="77777777" w:rsidR="00E31298" w:rsidRPr="008F3A7E" w:rsidRDefault="00FF479D" w:rsidP="00FF479D">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La maggior parte o tutti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materiali archeologici,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inclusi quelli che conferiscono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 xml:space="preserve">OUV, </w:t>
            </w:r>
          </w:p>
          <w:p w14:paraId="2F7CAF55" w14:textId="24DACCB3" w:rsidR="00FF479D" w:rsidRPr="008F3A7E" w:rsidRDefault="00FF479D" w:rsidP="00FF479D">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in modo tale</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la risorsa è</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modificata</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totalmente.</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globali al</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contesto. Modifiche alle</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qualità che conferiscono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OUV ai beni WH.</w:t>
            </w:r>
          </w:p>
          <w:p w14:paraId="755E42F0" w14:textId="290E0BEB" w:rsidR="00FF479D" w:rsidRPr="008F3A7E" w:rsidRDefault="00FF479D" w:rsidP="00FF479D">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La maggior parte o tutti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 materiali archeologici,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inclusi quelli che conferiscono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OUV, in modo tale</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la risorsa è modificata</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totalmente.</w:t>
            </w:r>
          </w:p>
          <w:p w14:paraId="7ABC82B0" w14:textId="3C3AD897" w:rsidR="00E91595" w:rsidRPr="008F3A7E" w:rsidRDefault="00FF479D" w:rsidP="00FF479D">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globali al contesto.</w:t>
            </w:r>
          </w:p>
        </w:tc>
        <w:tc>
          <w:tcPr>
            <w:tcW w:w="1952" w:type="dxa"/>
            <w:gridSpan w:val="2"/>
            <w:tcBorders>
              <w:top w:val="single" w:sz="4" w:space="0" w:color="auto"/>
            </w:tcBorders>
          </w:tcPr>
          <w:p w14:paraId="1BC2AE0A" w14:textId="17AAFBE2"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elementi</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 xml:space="preserve">chiave </w:t>
            </w:r>
            <w:proofErr w:type="gramStart"/>
            <w:r w:rsidRPr="008F3A7E">
              <w:rPr>
                <w:rFonts w:ascii="Calibri Light" w:hAnsi="Calibri Light" w:cs="Calibri Light"/>
                <w:sz w:val="20"/>
                <w:szCs w:val="20"/>
                <w:lang w:val="it-IT"/>
              </w:rPr>
              <w:t>ed</w:t>
            </w:r>
            <w:proofErr w:type="gramEnd"/>
            <w:r w:rsidRPr="008F3A7E">
              <w:rPr>
                <w:rFonts w:ascii="Calibri Light" w:hAnsi="Calibri Light" w:cs="Calibri Light"/>
                <w:sz w:val="20"/>
                <w:szCs w:val="20"/>
                <w:lang w:val="it-IT"/>
              </w:rPr>
              <w:t xml:space="preserve"> edifici storici</w:t>
            </w:r>
          </w:p>
          <w:p w14:paraId="6532D0CA" w14:textId="300395AA"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che contribuiscono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all’ OUV, tale che la risorsa</w:t>
            </w:r>
          </w:p>
          <w:p w14:paraId="2CEE895C" w14:textId="536D27F7" w:rsidR="00E91595" w:rsidRPr="008F3A7E" w:rsidRDefault="007F644F"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è totalmente</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modificata.</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 globale del</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contesto.</w:t>
            </w:r>
          </w:p>
        </w:tc>
        <w:tc>
          <w:tcPr>
            <w:tcW w:w="2159" w:type="dxa"/>
            <w:tcBorders>
              <w:top w:val="single" w:sz="4" w:space="0" w:color="auto"/>
            </w:tcBorders>
          </w:tcPr>
          <w:p w14:paraId="4DC4510D" w14:textId="77777777"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della maggior</w:t>
            </w:r>
          </w:p>
          <w:p w14:paraId="7F66349D" w14:textId="77777777"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parte o di tutti i principali</w:t>
            </w:r>
          </w:p>
          <w:p w14:paraId="56185155" w14:textId="7A44D4FD" w:rsidR="00E91595" w:rsidRPr="008F3A7E" w:rsidRDefault="007F644F"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elementi del</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paesaggio storico,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lotti o</w:t>
            </w:r>
            <w:r w:rsidR="00E31298"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componenti</w:t>
            </w:r>
            <w:r w:rsidR="00E31298" w:rsidRPr="008F3A7E">
              <w:rPr>
                <w:rFonts w:ascii="Calibri Light" w:hAnsi="Calibri Light" w:cs="Calibri Light"/>
                <w:sz w:val="20"/>
                <w:szCs w:val="20"/>
                <w:lang w:val="it-IT"/>
              </w:rPr>
              <w:t xml:space="preserve">; </w:t>
            </w:r>
            <w:r w:rsidR="0082606A" w:rsidRPr="008F3A7E">
              <w:rPr>
                <w:rFonts w:ascii="Calibri Light" w:hAnsi="Calibri Light" w:cs="Calibri Light"/>
                <w:sz w:val="20"/>
                <w:szCs w:val="20"/>
                <w:lang w:val="it-IT"/>
              </w:rPr>
              <w:t>e</w:t>
            </w:r>
            <w:r w:rsidRPr="008F3A7E">
              <w:rPr>
                <w:rFonts w:ascii="Calibri Light" w:hAnsi="Calibri Light" w:cs="Calibri Light"/>
                <w:sz w:val="20"/>
                <w:szCs w:val="20"/>
                <w:lang w:val="it-IT"/>
              </w:rPr>
              <w:t>ffetti visivi estremi,</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cambiamento di rumore</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globale o modifica della</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qualità del suono, modifiche</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fondamentali per</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accedere o</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utilizzare, risultando così</w:t>
            </w:r>
            <w:r w:rsidR="0082606A"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in un cambiamento totale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dell’unità di carattere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del paesaggio storico 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perdita di OUV.</w:t>
            </w:r>
          </w:p>
        </w:tc>
        <w:tc>
          <w:tcPr>
            <w:tcW w:w="1701" w:type="dxa"/>
            <w:tcBorders>
              <w:top w:val="single" w:sz="4" w:space="0" w:color="auto"/>
              <w:right w:val="single" w:sz="4" w:space="0" w:color="auto"/>
            </w:tcBorders>
          </w:tcPr>
          <w:p w14:paraId="6048C56D" w14:textId="77777777"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Importanti modifiche</w:t>
            </w:r>
          </w:p>
          <w:p w14:paraId="62CADCE8" w14:textId="77777777" w:rsidR="007F644F" w:rsidRPr="008F3A7E" w:rsidRDefault="007F644F" w:rsidP="007F644F">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all’area che pregiudica</w:t>
            </w:r>
          </w:p>
          <w:p w14:paraId="7DF50B95" w14:textId="613A8602" w:rsidR="00E91595" w:rsidRPr="008F3A7E" w:rsidRDefault="007F644F"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le attività ICH o le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associazioni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 collegamenti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visivi o apprezzamenti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culturali.</w:t>
            </w:r>
          </w:p>
        </w:tc>
      </w:tr>
      <w:tr w:rsidR="00E91595" w:rsidRPr="008F3A7E" w14:paraId="31037355" w14:textId="77777777" w:rsidTr="00180E4B">
        <w:trPr>
          <w:gridBefore w:val="1"/>
          <w:wBefore w:w="6" w:type="dxa"/>
          <w:trHeight w:val="1833"/>
        </w:trPr>
        <w:tc>
          <w:tcPr>
            <w:tcW w:w="1304" w:type="dxa"/>
            <w:tcBorders>
              <w:left w:val="single" w:sz="4" w:space="0" w:color="auto"/>
            </w:tcBorders>
            <w:shd w:val="clear" w:color="auto" w:fill="ED7D31" w:themeFill="accent2"/>
            <w:vAlign w:val="center"/>
          </w:tcPr>
          <w:p w14:paraId="381CBEF0" w14:textId="77777777" w:rsidR="00E91595" w:rsidRPr="008F3A7E" w:rsidRDefault="00E91595" w:rsidP="0074324F">
            <w:pPr>
              <w:pStyle w:val="TableParagraph"/>
              <w:ind w:left="57"/>
              <w:jc w:val="center"/>
              <w:rPr>
                <w:b/>
                <w:sz w:val="20"/>
                <w:szCs w:val="20"/>
                <w:lang w:val="it-IT"/>
              </w:rPr>
            </w:pPr>
            <w:r w:rsidRPr="008F3A7E">
              <w:rPr>
                <w:b/>
                <w:sz w:val="20"/>
                <w:szCs w:val="20"/>
                <w:lang w:val="it-IT"/>
              </w:rPr>
              <w:t>Moderato</w:t>
            </w:r>
          </w:p>
        </w:tc>
        <w:tc>
          <w:tcPr>
            <w:tcW w:w="2551" w:type="dxa"/>
          </w:tcPr>
          <w:p w14:paraId="41D5D35B" w14:textId="0F6D8B84" w:rsidR="00E91595" w:rsidRPr="008F3A7E" w:rsidRDefault="00154AE0"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ai materiali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archeologici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chiave, così</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la risorsa è chiaramente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Cambi di contesto considerevoli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influenzano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il carattere del Bene.</w:t>
            </w:r>
          </w:p>
        </w:tc>
        <w:tc>
          <w:tcPr>
            <w:tcW w:w="1952" w:type="dxa"/>
            <w:gridSpan w:val="2"/>
          </w:tcPr>
          <w:p w14:paraId="431A1F8D" w14:textId="7F8E6EA1" w:rsidR="00E91595" w:rsidRPr="008F3A7E" w:rsidRDefault="00154AE0"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a molti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elementi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chiave di edifici storici,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così che la risorsa è</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significativamente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 al contesto di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un edificio storico, tale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è significativamente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modificato.</w:t>
            </w:r>
          </w:p>
        </w:tc>
        <w:tc>
          <w:tcPr>
            <w:tcW w:w="2159" w:type="dxa"/>
          </w:tcPr>
          <w:p w14:paraId="2E16B795" w14:textId="77777777" w:rsidR="00154AE0" w:rsidRPr="008F3A7E" w:rsidRDefault="00154AE0" w:rsidP="00154AE0">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di molti elementi</w:t>
            </w:r>
          </w:p>
          <w:p w14:paraId="14A0D38B" w14:textId="02A8EC38" w:rsidR="00154AE0" w:rsidRPr="008F3A7E" w:rsidRDefault="00154AE0" w:rsidP="00154AE0">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chiave di edifici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storici, lotti o componenti,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cambiamenti visivi 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molti aspetti chiave dei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paesaggi storici, notevoli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differenze nel rumore 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nella qualità del suono,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considerevoli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nell’utilizzo e nell’accesso,</w:t>
            </w:r>
          </w:p>
          <w:p w14:paraId="5C3947BA" w14:textId="51745F53" w:rsidR="00E91595" w:rsidRPr="008F3A7E" w:rsidRDefault="00154AE0"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risultando così in</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moderate nel</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carattere di paesaggio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storico.</w:t>
            </w:r>
          </w:p>
        </w:tc>
        <w:tc>
          <w:tcPr>
            <w:tcW w:w="1701" w:type="dxa"/>
            <w:tcBorders>
              <w:right w:val="single" w:sz="4" w:space="0" w:color="auto"/>
            </w:tcBorders>
          </w:tcPr>
          <w:p w14:paraId="1C818CCE" w14:textId="47ED5BCE" w:rsidR="00E91595" w:rsidRPr="008F3A7E" w:rsidRDefault="00154AE0"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considerevoli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alla zona che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influenzano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le attività ICH o associazioni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 collegamenti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visivi e apprezzamenti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culturali.</w:t>
            </w:r>
          </w:p>
        </w:tc>
      </w:tr>
      <w:tr w:rsidR="00E91595" w:rsidRPr="008F3A7E" w14:paraId="04C82F6A" w14:textId="77777777" w:rsidTr="00180E4B">
        <w:trPr>
          <w:trHeight w:val="1965"/>
        </w:trPr>
        <w:tc>
          <w:tcPr>
            <w:tcW w:w="1310" w:type="dxa"/>
            <w:gridSpan w:val="2"/>
            <w:tcBorders>
              <w:left w:val="single" w:sz="4" w:space="0" w:color="auto"/>
            </w:tcBorders>
            <w:shd w:val="clear" w:color="auto" w:fill="FFC000"/>
            <w:vAlign w:val="center"/>
          </w:tcPr>
          <w:p w14:paraId="6C6C5C11" w14:textId="77777777" w:rsidR="00E91595" w:rsidRPr="008F3A7E" w:rsidRDefault="00E91595" w:rsidP="0074324F">
            <w:pPr>
              <w:pStyle w:val="TableParagraph"/>
              <w:ind w:left="57"/>
              <w:jc w:val="center"/>
              <w:rPr>
                <w:b/>
                <w:sz w:val="20"/>
                <w:szCs w:val="20"/>
                <w:lang w:val="it-IT"/>
              </w:rPr>
            </w:pPr>
            <w:r w:rsidRPr="008F3A7E">
              <w:rPr>
                <w:b/>
                <w:sz w:val="20"/>
                <w:szCs w:val="20"/>
                <w:lang w:val="it-IT"/>
              </w:rPr>
              <w:t>Ridotto</w:t>
            </w:r>
          </w:p>
        </w:tc>
        <w:tc>
          <w:tcPr>
            <w:tcW w:w="2551" w:type="dxa"/>
          </w:tcPr>
          <w:p w14:paraId="1414F05D" w14:textId="4377C3DD" w:rsidR="00E91595" w:rsidRPr="008F3A7E" w:rsidRDefault="000875A1"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a materiali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chiave archeologici, così</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il bene è leggermente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lievi al contesto.</w:t>
            </w:r>
          </w:p>
        </w:tc>
        <w:tc>
          <w:tcPr>
            <w:tcW w:w="1946" w:type="dxa"/>
          </w:tcPr>
          <w:p w14:paraId="0255E0C1" w14:textId="389C98AD" w:rsidR="00E91595" w:rsidRPr="008F3A7E" w:rsidRDefault="000875A1"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a edifici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chiave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archeologici,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così che il</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bene è leggermente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 al contesto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dell’edificio storico, così</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che è notevolmente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modificato.</w:t>
            </w:r>
          </w:p>
        </w:tc>
        <w:tc>
          <w:tcPr>
            <w:tcW w:w="2165" w:type="dxa"/>
            <w:gridSpan w:val="2"/>
          </w:tcPr>
          <w:p w14:paraId="30087F0C" w14:textId="77777777" w:rsidR="000875A1" w:rsidRPr="008F3A7E" w:rsidRDefault="000875A1" w:rsidP="000875A1">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a pochi elementi</w:t>
            </w:r>
          </w:p>
          <w:p w14:paraId="339BEBBC" w14:textId="72E4961A" w:rsidR="00E91595" w:rsidRPr="008F3A7E" w:rsidRDefault="000875A1"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chiave del paesaggio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storico, lotti 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componenti,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visive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lievi a pochi aspetti chiave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del paesaggio storico.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limitate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ai livelli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di rumore 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qualità</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del suono,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modifiche lievi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nell’utilizzo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 nell’accesso,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risultando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così in un</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cambiamento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limitato al</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carattere di paesaggio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storico.</w:t>
            </w:r>
          </w:p>
        </w:tc>
        <w:tc>
          <w:tcPr>
            <w:tcW w:w="1701" w:type="dxa"/>
            <w:tcBorders>
              <w:right w:val="single" w:sz="4" w:space="0" w:color="auto"/>
            </w:tcBorders>
          </w:tcPr>
          <w:p w14:paraId="3AF2658D" w14:textId="77777777" w:rsidR="007F1F77" w:rsidRPr="008F3A7E" w:rsidRDefault="007F1F77" w:rsidP="007F1F77">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all’area che</w:t>
            </w:r>
          </w:p>
          <w:p w14:paraId="002EA21A" w14:textId="77777777" w:rsidR="007F1F77" w:rsidRPr="008F3A7E" w:rsidRDefault="007F1F77" w:rsidP="007F1F77">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influenzano le attività</w:t>
            </w:r>
          </w:p>
          <w:p w14:paraId="7FAF57CC" w14:textId="4F2046E2" w:rsidR="00E91595" w:rsidRPr="008F3A7E" w:rsidRDefault="007F1F77"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ICH o associazioni o collegamenti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visivi e apprezzamenti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culturali.</w:t>
            </w:r>
          </w:p>
        </w:tc>
      </w:tr>
      <w:tr w:rsidR="00E91595" w:rsidRPr="008F3A7E" w14:paraId="516BBC4A" w14:textId="77777777" w:rsidTr="00180E4B">
        <w:trPr>
          <w:trHeight w:val="1690"/>
        </w:trPr>
        <w:tc>
          <w:tcPr>
            <w:tcW w:w="1310" w:type="dxa"/>
            <w:gridSpan w:val="2"/>
            <w:tcBorders>
              <w:left w:val="single" w:sz="4" w:space="0" w:color="auto"/>
            </w:tcBorders>
            <w:shd w:val="clear" w:color="auto" w:fill="92D050"/>
            <w:vAlign w:val="center"/>
          </w:tcPr>
          <w:p w14:paraId="0ECFA431" w14:textId="77777777" w:rsidR="00E91595" w:rsidRPr="008F3A7E" w:rsidRDefault="00E91595" w:rsidP="0074324F">
            <w:pPr>
              <w:pStyle w:val="TableParagraph"/>
              <w:jc w:val="center"/>
              <w:rPr>
                <w:b/>
                <w:sz w:val="20"/>
                <w:szCs w:val="20"/>
                <w:lang w:val="it-IT"/>
              </w:rPr>
            </w:pPr>
            <w:r w:rsidRPr="008F3A7E">
              <w:rPr>
                <w:b/>
                <w:sz w:val="20"/>
                <w:szCs w:val="20"/>
                <w:lang w:val="it-IT"/>
              </w:rPr>
              <w:lastRenderedPageBreak/>
              <w:t>Trascurabile</w:t>
            </w:r>
          </w:p>
        </w:tc>
        <w:tc>
          <w:tcPr>
            <w:tcW w:w="2551" w:type="dxa"/>
          </w:tcPr>
          <w:p w14:paraId="6DAD3060" w14:textId="77777777" w:rsidR="00FB6C5A" w:rsidRPr="008F3A7E" w:rsidRDefault="00FB6C5A" w:rsidP="00FB6C5A">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di minore entità</w:t>
            </w:r>
          </w:p>
          <w:p w14:paraId="4EDAA57F" w14:textId="298E2A99" w:rsidR="00E91595" w:rsidRPr="008F3A7E" w:rsidRDefault="00FB6C5A"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ai materiali archeologici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principali.</w:t>
            </w:r>
          </w:p>
        </w:tc>
        <w:tc>
          <w:tcPr>
            <w:tcW w:w="1946" w:type="dxa"/>
          </w:tcPr>
          <w:p w14:paraId="350BCDBB" w14:textId="7426A36B" w:rsidR="00E91595" w:rsidRPr="008F3A7E" w:rsidRDefault="00FB6C5A"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Lievi modifiche agli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elementi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di edifici storici 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conformazioni che influenzano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minimamente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gli stessi.</w:t>
            </w:r>
          </w:p>
        </w:tc>
        <w:tc>
          <w:tcPr>
            <w:tcW w:w="2165" w:type="dxa"/>
            <w:gridSpan w:val="2"/>
          </w:tcPr>
          <w:p w14:paraId="612DBED4" w14:textId="33FAC3FB" w:rsidR="00FB6C5A" w:rsidRPr="008F3A7E" w:rsidRDefault="00FB6C5A" w:rsidP="00FB6C5A">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minori 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elementi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chiave di paesaggi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 xml:space="preserve">storici, lotti </w:t>
            </w:r>
            <w:r w:rsidR="007E5022" w:rsidRPr="008F3A7E">
              <w:rPr>
                <w:rFonts w:ascii="Calibri Light" w:hAnsi="Calibri Light" w:cs="Calibri Light"/>
                <w:sz w:val="20"/>
                <w:szCs w:val="20"/>
                <w:lang w:val="it-IT"/>
              </w:rPr>
              <w:t>o componenti</w:t>
            </w:r>
            <w:r w:rsidRPr="008F3A7E">
              <w:rPr>
                <w:rFonts w:ascii="Calibri Light" w:hAnsi="Calibri Light" w:cs="Calibri Light"/>
                <w:sz w:val="20"/>
                <w:szCs w:val="20"/>
                <w:lang w:val="it-IT"/>
              </w:rPr>
              <w:t>;</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effetti visivi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potenzialmente</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invariati, variazioni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molto lievi nel livello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di rumore o qualità del</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suono, modifiche lievi</w:t>
            </w:r>
          </w:p>
          <w:p w14:paraId="32FEA30F" w14:textId="77777777" w:rsidR="00FB6C5A" w:rsidRPr="008F3A7E" w:rsidRDefault="00FB6C5A" w:rsidP="00FB6C5A">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nell’utilizzo e nell’accesso;</w:t>
            </w:r>
          </w:p>
          <w:p w14:paraId="20E05B8C" w14:textId="431262A8" w:rsidR="00E91595" w:rsidRPr="008F3A7E" w:rsidRDefault="00FB6C5A"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risultando così in una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modifica molto lieve al</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carattere del paesaggio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storico.</w:t>
            </w:r>
          </w:p>
        </w:tc>
        <w:tc>
          <w:tcPr>
            <w:tcW w:w="1701" w:type="dxa"/>
            <w:tcBorders>
              <w:right w:val="single" w:sz="4" w:space="0" w:color="auto"/>
            </w:tcBorders>
          </w:tcPr>
          <w:p w14:paraId="7CE0E33F" w14:textId="77777777" w:rsidR="00E31298" w:rsidRPr="008F3A7E" w:rsidRDefault="00E31298"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Modifiche molto lievi</w:t>
            </w:r>
          </w:p>
          <w:p w14:paraId="5A7ADAD3" w14:textId="77777777" w:rsidR="00E31298" w:rsidRPr="008F3A7E" w:rsidRDefault="00E31298"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all’area che influenzano</w:t>
            </w:r>
          </w:p>
          <w:p w14:paraId="5A24D0D1" w14:textId="0FB58A7D" w:rsidR="00E91595" w:rsidRPr="008F3A7E" w:rsidRDefault="00E31298"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le attività ICH 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associazioni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 collegamenti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visivi e apprezzamenti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culturali.</w:t>
            </w:r>
          </w:p>
        </w:tc>
      </w:tr>
      <w:tr w:rsidR="00E91595" w:rsidRPr="008F3A7E" w14:paraId="424CDF78" w14:textId="77777777" w:rsidTr="00180E4B">
        <w:trPr>
          <w:trHeight w:val="1883"/>
        </w:trPr>
        <w:tc>
          <w:tcPr>
            <w:tcW w:w="1310" w:type="dxa"/>
            <w:gridSpan w:val="2"/>
            <w:tcBorders>
              <w:left w:val="single" w:sz="4" w:space="0" w:color="auto"/>
              <w:bottom w:val="single" w:sz="4" w:space="0" w:color="auto"/>
            </w:tcBorders>
            <w:shd w:val="clear" w:color="auto" w:fill="9CC2E5" w:themeFill="accent5" w:themeFillTint="99"/>
            <w:vAlign w:val="center"/>
          </w:tcPr>
          <w:p w14:paraId="2D233EF9" w14:textId="77777777" w:rsidR="00E91595" w:rsidRPr="008F3A7E" w:rsidRDefault="00E91595" w:rsidP="0074324F">
            <w:pPr>
              <w:pStyle w:val="TableParagraph"/>
              <w:ind w:left="57"/>
              <w:jc w:val="center"/>
              <w:rPr>
                <w:b/>
                <w:sz w:val="20"/>
                <w:szCs w:val="20"/>
                <w:lang w:val="it-IT"/>
              </w:rPr>
            </w:pPr>
            <w:r w:rsidRPr="008F3A7E">
              <w:rPr>
                <w:b/>
                <w:sz w:val="20"/>
                <w:szCs w:val="20"/>
                <w:lang w:val="it-IT"/>
              </w:rPr>
              <w:t>Nessun cambiamento</w:t>
            </w:r>
          </w:p>
        </w:tc>
        <w:tc>
          <w:tcPr>
            <w:tcW w:w="2551" w:type="dxa"/>
            <w:tcBorders>
              <w:bottom w:val="single" w:sz="4" w:space="0" w:color="auto"/>
            </w:tcBorders>
          </w:tcPr>
          <w:p w14:paraId="3C339300" w14:textId="2C1376DC" w:rsidR="00E91595" w:rsidRPr="008F3A7E" w:rsidRDefault="00E31298" w:rsidP="0074324F">
            <w:pPr>
              <w:pStyle w:val="TableParagraph"/>
              <w:spacing w:line="269" w:lineRule="exact"/>
              <w:ind w:left="54"/>
              <w:rPr>
                <w:sz w:val="20"/>
                <w:szCs w:val="20"/>
                <w:lang w:val="it-IT"/>
              </w:rPr>
            </w:pPr>
            <w:r w:rsidRPr="008F3A7E">
              <w:rPr>
                <w:rFonts w:eastAsiaTheme="minorHAnsi"/>
                <w:sz w:val="20"/>
                <w:szCs w:val="20"/>
                <w:lang w:val="it-IT"/>
              </w:rPr>
              <w:t>Nessuna modifica.</w:t>
            </w:r>
          </w:p>
        </w:tc>
        <w:tc>
          <w:tcPr>
            <w:tcW w:w="1946" w:type="dxa"/>
            <w:tcBorders>
              <w:bottom w:val="single" w:sz="4" w:space="0" w:color="auto"/>
            </w:tcBorders>
          </w:tcPr>
          <w:p w14:paraId="219B37DA" w14:textId="6CC1DCD3" w:rsidR="00E91595" w:rsidRPr="008F3A7E" w:rsidRDefault="00E31298"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Nessuna modifica al tessuto</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o al contesto.</w:t>
            </w:r>
          </w:p>
        </w:tc>
        <w:tc>
          <w:tcPr>
            <w:tcW w:w="2165" w:type="dxa"/>
            <w:gridSpan w:val="2"/>
            <w:tcBorders>
              <w:bottom w:val="single" w:sz="4" w:space="0" w:color="auto"/>
            </w:tcBorders>
          </w:tcPr>
          <w:p w14:paraId="717FED95" w14:textId="5D649467" w:rsidR="00E31298" w:rsidRPr="008F3A7E" w:rsidRDefault="00E31298"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Nessuna modifica agli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elementi, ai lotti o ai</w:t>
            </w:r>
          </w:p>
          <w:p w14:paraId="53CA550E" w14:textId="77777777" w:rsidR="00E31298" w:rsidRPr="008F3A7E" w:rsidRDefault="00E31298"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componenti; nessuna</w:t>
            </w:r>
          </w:p>
          <w:p w14:paraId="142DD188" w14:textId="77777777" w:rsidR="00E31298" w:rsidRPr="008F3A7E" w:rsidRDefault="00E31298" w:rsidP="00E31298">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modifica visiva o udibile,</w:t>
            </w:r>
          </w:p>
          <w:p w14:paraId="5ABA594C" w14:textId="0CE26559" w:rsidR="00E91595" w:rsidRPr="008F3A7E" w:rsidRDefault="00E31298" w:rsidP="007E5022">
            <w:pPr>
              <w:adjustRightInd w:val="0"/>
              <w:rPr>
                <w:rFonts w:ascii="Calibri Light" w:hAnsi="Calibri Light" w:cs="Calibri Light"/>
                <w:sz w:val="20"/>
                <w:szCs w:val="20"/>
                <w:lang w:val="it-IT"/>
              </w:rPr>
            </w:pPr>
            <w:r w:rsidRPr="008F3A7E">
              <w:rPr>
                <w:rFonts w:ascii="Calibri Light" w:hAnsi="Calibri Light" w:cs="Calibri Light"/>
                <w:sz w:val="20"/>
                <w:szCs w:val="20"/>
                <w:lang w:val="it-IT"/>
              </w:rPr>
              <w:t>nessuna modifica nella</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comodità o nei fattori di</w:t>
            </w:r>
            <w:r w:rsidR="007E5022" w:rsidRPr="008F3A7E">
              <w:rPr>
                <w:rFonts w:ascii="Calibri Light" w:hAnsi="Calibri Light" w:cs="Calibri Light"/>
                <w:sz w:val="20"/>
                <w:szCs w:val="20"/>
                <w:lang w:val="it-IT"/>
              </w:rPr>
              <w:t xml:space="preserve"> </w:t>
            </w:r>
            <w:r w:rsidRPr="008F3A7E">
              <w:rPr>
                <w:rFonts w:ascii="Calibri Light" w:hAnsi="Calibri Light" w:cs="Calibri Light"/>
                <w:sz w:val="20"/>
                <w:szCs w:val="20"/>
                <w:lang w:val="it-IT"/>
              </w:rPr>
              <w:t>comunità.</w:t>
            </w:r>
          </w:p>
        </w:tc>
        <w:tc>
          <w:tcPr>
            <w:tcW w:w="1701" w:type="dxa"/>
            <w:tcBorders>
              <w:bottom w:val="single" w:sz="4" w:space="0" w:color="auto"/>
              <w:right w:val="single" w:sz="4" w:space="0" w:color="auto"/>
            </w:tcBorders>
          </w:tcPr>
          <w:p w14:paraId="3A008DCE" w14:textId="5EB8D668" w:rsidR="00E91595" w:rsidRPr="008F3A7E" w:rsidRDefault="00E31298" w:rsidP="0074324F">
            <w:pPr>
              <w:pStyle w:val="TableParagraph"/>
              <w:spacing w:line="269" w:lineRule="exact"/>
              <w:ind w:left="57"/>
              <w:rPr>
                <w:sz w:val="20"/>
                <w:szCs w:val="20"/>
                <w:lang w:val="it-IT"/>
              </w:rPr>
            </w:pPr>
            <w:r w:rsidRPr="008F3A7E">
              <w:rPr>
                <w:rFonts w:eastAsiaTheme="minorHAnsi"/>
                <w:sz w:val="20"/>
                <w:szCs w:val="20"/>
                <w:lang w:val="it-IT"/>
              </w:rPr>
              <w:t>Nessuna modifica.</w:t>
            </w:r>
          </w:p>
        </w:tc>
      </w:tr>
    </w:tbl>
    <w:p w14:paraId="56201084" w14:textId="77777777" w:rsidR="003C7016" w:rsidRPr="008F3A7E" w:rsidRDefault="003C7016" w:rsidP="003C7016">
      <w:pPr>
        <w:spacing w:after="0"/>
        <w:jc w:val="both"/>
        <w:rPr>
          <w:rFonts w:ascii="Calibri Light" w:hAnsi="Calibri Light" w:cs="Calibri Light"/>
        </w:rPr>
      </w:pPr>
    </w:p>
    <w:p w14:paraId="337DB7DF" w14:textId="77777777" w:rsidR="004A5F72" w:rsidRPr="008F3A7E" w:rsidRDefault="004A5F72" w:rsidP="003C7016">
      <w:pPr>
        <w:spacing w:after="0"/>
        <w:jc w:val="both"/>
        <w:rPr>
          <w:rFonts w:ascii="Calibri Light" w:eastAsia="SimSun" w:hAnsi="Calibri Light" w:cs="Calibri Light"/>
          <w:b/>
          <w:bCs/>
          <w:color w:val="ED7D31" w:themeColor="accent2"/>
          <w:kern w:val="2"/>
          <w:lang w:eastAsia="zh-CN" w:bidi="hi-IN"/>
        </w:rPr>
      </w:pPr>
    </w:p>
    <w:p w14:paraId="51AEF6CD" w14:textId="394F5507" w:rsidR="004A5F72" w:rsidRPr="008F3A7E" w:rsidRDefault="004A5F72" w:rsidP="003C7016">
      <w:pPr>
        <w:spacing w:after="0"/>
        <w:jc w:val="both"/>
        <w:rPr>
          <w:rFonts w:ascii="Calibri Light" w:eastAsia="SimSun" w:hAnsi="Calibri Light" w:cs="Calibri Light"/>
          <w:b/>
          <w:bCs/>
          <w:color w:val="ED7D31" w:themeColor="accent2"/>
          <w:kern w:val="2"/>
          <w:lang w:eastAsia="zh-CN" w:bidi="hi-IN"/>
        </w:rPr>
      </w:pPr>
      <w:r w:rsidRPr="008F3A7E">
        <w:rPr>
          <w:rFonts w:ascii="Calibri Light" w:eastAsia="SimSun" w:hAnsi="Calibri Light" w:cs="Calibri Light"/>
          <w:b/>
          <w:bCs/>
          <w:color w:val="ED7D31" w:themeColor="accent2"/>
          <w:kern w:val="2"/>
          <w:lang w:eastAsia="zh-CN" w:bidi="hi-IN"/>
        </w:rPr>
        <w:t>SEVERITÀ DELL’IMPATTO</w:t>
      </w:r>
    </w:p>
    <w:p w14:paraId="45C65F7B" w14:textId="77777777" w:rsidR="004A5F72" w:rsidRPr="008F3A7E" w:rsidRDefault="004A5F72" w:rsidP="003C7016">
      <w:pPr>
        <w:spacing w:after="0"/>
        <w:jc w:val="both"/>
        <w:rPr>
          <w:rFonts w:ascii="Calibri Light" w:hAnsi="Calibri Light" w:cs="Calibri Light"/>
        </w:rPr>
      </w:pPr>
    </w:p>
    <w:p w14:paraId="5C61B954" w14:textId="48FDA597" w:rsidR="001F15D0" w:rsidRPr="008F3A7E" w:rsidRDefault="003A5E67" w:rsidP="003C7016">
      <w:pPr>
        <w:spacing w:after="0"/>
        <w:jc w:val="both"/>
        <w:rPr>
          <w:rFonts w:ascii="Calibri Light" w:hAnsi="Calibri Light" w:cs="Calibri Light"/>
        </w:rPr>
      </w:pPr>
      <w:r w:rsidRPr="008F3A7E">
        <w:rPr>
          <w:rFonts w:ascii="Calibri Light" w:hAnsi="Calibri Light" w:cs="Calibri Light"/>
        </w:rPr>
        <w:t xml:space="preserve">La </w:t>
      </w:r>
      <w:r w:rsidR="00E31614" w:rsidRPr="008F3A7E">
        <w:rPr>
          <w:rFonts w:ascii="Calibri Light" w:hAnsi="Calibri Light" w:cs="Calibri Light"/>
          <w:b/>
          <w:i/>
          <w:iCs/>
        </w:rPr>
        <w:t xml:space="preserve">severità </w:t>
      </w:r>
      <w:r w:rsidRPr="008F3A7E">
        <w:rPr>
          <w:rFonts w:ascii="Calibri Light" w:hAnsi="Calibri Light" w:cs="Calibri Light"/>
          <w:b/>
          <w:i/>
          <w:iCs/>
        </w:rPr>
        <w:t>dell’impatto</w:t>
      </w:r>
      <w:r w:rsidRPr="008F3A7E">
        <w:rPr>
          <w:rFonts w:ascii="Calibri Light" w:hAnsi="Calibri Light" w:cs="Calibri Light"/>
        </w:rPr>
        <w:t xml:space="preserve"> invece è data da</w:t>
      </w:r>
      <w:r w:rsidR="00E31614" w:rsidRPr="008F3A7E">
        <w:rPr>
          <w:rFonts w:ascii="Calibri Light" w:hAnsi="Calibri Light" w:cs="Calibri Light"/>
        </w:rPr>
        <w:t xml:space="preserve"> una valutazione incrociata fra </w:t>
      </w:r>
      <w:r w:rsidR="009E4F8A" w:rsidRPr="008F3A7E">
        <w:rPr>
          <w:rFonts w:ascii="Calibri Light" w:hAnsi="Calibri Light" w:cs="Calibri Light"/>
        </w:rPr>
        <w:t>l’importanza dell’</w:t>
      </w:r>
      <w:r w:rsidR="004E0060" w:rsidRPr="008F3A7E">
        <w:rPr>
          <w:rFonts w:ascii="Calibri Light" w:hAnsi="Calibri Light" w:cs="Calibri Light"/>
        </w:rPr>
        <w:t>a</w:t>
      </w:r>
      <w:r w:rsidR="009E4F8A" w:rsidRPr="008F3A7E">
        <w:rPr>
          <w:rFonts w:ascii="Calibri Light" w:hAnsi="Calibri Light" w:cs="Calibri Light"/>
        </w:rPr>
        <w:t>ttributo (data dalla classificazione dei valo</w:t>
      </w:r>
      <w:r w:rsidR="004E0060" w:rsidRPr="008F3A7E">
        <w:rPr>
          <w:rFonts w:ascii="Calibri Light" w:hAnsi="Calibri Light" w:cs="Calibri Light"/>
        </w:rPr>
        <w:t>ri</w:t>
      </w:r>
      <w:r w:rsidR="00DE7AB5" w:rsidRPr="008F3A7E">
        <w:rPr>
          <w:rFonts w:ascii="Calibri Light" w:hAnsi="Calibri Light" w:cs="Calibri Light"/>
        </w:rPr>
        <w:t xml:space="preserve">, </w:t>
      </w:r>
      <w:r w:rsidR="00D7066E" w:rsidRPr="008F3A7E">
        <w:rPr>
          <w:rFonts w:ascii="Calibri Light" w:hAnsi="Calibri Light" w:cs="Calibri Light"/>
        </w:rPr>
        <w:t>Tabella 2</w:t>
      </w:r>
      <w:r w:rsidR="004E0060" w:rsidRPr="008F3A7E">
        <w:rPr>
          <w:rFonts w:ascii="Calibri Light" w:hAnsi="Calibri Light" w:cs="Calibri Light"/>
        </w:rPr>
        <w:t>) e il peso del cambiamento</w:t>
      </w:r>
      <w:r w:rsidR="00C84059" w:rsidRPr="008F3A7E">
        <w:rPr>
          <w:rFonts w:ascii="Calibri Light" w:hAnsi="Calibri Light" w:cs="Calibri Light"/>
        </w:rPr>
        <w:t>, che potrà pertanto risultare</w:t>
      </w:r>
      <w:r w:rsidR="005A0BAE" w:rsidRPr="008F3A7E">
        <w:rPr>
          <w:rFonts w:ascii="Calibri Light" w:hAnsi="Calibri Light" w:cs="Calibri Light"/>
        </w:rPr>
        <w:t>:</w:t>
      </w:r>
    </w:p>
    <w:p w14:paraId="2DD4423A" w14:textId="4EDAF7DC" w:rsidR="005A0BAE" w:rsidRPr="008F3A7E" w:rsidRDefault="00C84059" w:rsidP="00964233">
      <w:pPr>
        <w:pStyle w:val="Paragrafoelenco"/>
        <w:numPr>
          <w:ilvl w:val="0"/>
          <w:numId w:val="2"/>
        </w:numPr>
        <w:spacing w:after="0"/>
        <w:rPr>
          <w:rFonts w:ascii="Calibri Light" w:hAnsi="Calibri Light" w:cs="Calibri Light"/>
        </w:rPr>
      </w:pPr>
      <w:proofErr w:type="spellStart"/>
      <w:r w:rsidRPr="008F3A7E">
        <w:rPr>
          <w:rFonts w:ascii="Calibri Light" w:hAnsi="Calibri Light" w:cs="Calibri Light"/>
        </w:rPr>
        <w:t>Assente</w:t>
      </w:r>
      <w:proofErr w:type="spellEnd"/>
      <w:r w:rsidRPr="008F3A7E">
        <w:rPr>
          <w:rFonts w:ascii="Calibri Light" w:hAnsi="Calibri Light" w:cs="Calibri Light"/>
        </w:rPr>
        <w:t xml:space="preserve"> </w:t>
      </w:r>
    </w:p>
    <w:p w14:paraId="4163A424" w14:textId="1DD8C3A2" w:rsidR="00C84059" w:rsidRPr="008F3A7E" w:rsidRDefault="00C84059" w:rsidP="00964233">
      <w:pPr>
        <w:pStyle w:val="Paragrafoelenco"/>
        <w:numPr>
          <w:ilvl w:val="0"/>
          <w:numId w:val="2"/>
        </w:numPr>
        <w:spacing w:after="0"/>
        <w:rPr>
          <w:rFonts w:ascii="Calibri Light" w:hAnsi="Calibri Light" w:cs="Calibri Light"/>
        </w:rPr>
      </w:pPr>
      <w:proofErr w:type="spellStart"/>
      <w:r w:rsidRPr="008F3A7E">
        <w:rPr>
          <w:rFonts w:ascii="Calibri Light" w:hAnsi="Calibri Light" w:cs="Calibri Light"/>
        </w:rPr>
        <w:t>Marginale</w:t>
      </w:r>
      <w:proofErr w:type="spellEnd"/>
      <w:r w:rsidRPr="008F3A7E">
        <w:rPr>
          <w:rFonts w:ascii="Calibri Light" w:hAnsi="Calibri Light" w:cs="Calibri Light"/>
        </w:rPr>
        <w:t xml:space="preserve"> </w:t>
      </w:r>
    </w:p>
    <w:p w14:paraId="1FD5D932" w14:textId="1FEDFD1F" w:rsidR="00C84059" w:rsidRPr="008F3A7E" w:rsidRDefault="00C84059" w:rsidP="00964233">
      <w:pPr>
        <w:pStyle w:val="Paragrafoelenco"/>
        <w:numPr>
          <w:ilvl w:val="0"/>
          <w:numId w:val="2"/>
        </w:numPr>
        <w:spacing w:after="0"/>
        <w:rPr>
          <w:rFonts w:ascii="Calibri Light" w:hAnsi="Calibri Light" w:cs="Calibri Light"/>
        </w:rPr>
      </w:pPr>
      <w:r w:rsidRPr="008F3A7E">
        <w:rPr>
          <w:rFonts w:ascii="Calibri Light" w:hAnsi="Calibri Light" w:cs="Calibri Light"/>
        </w:rPr>
        <w:t>Mode</w:t>
      </w:r>
      <w:r w:rsidR="00EC4439" w:rsidRPr="008F3A7E">
        <w:rPr>
          <w:rFonts w:ascii="Calibri Light" w:hAnsi="Calibri Light" w:cs="Calibri Light"/>
        </w:rPr>
        <w:t>sto</w:t>
      </w:r>
    </w:p>
    <w:p w14:paraId="4AF863EF" w14:textId="251849B7" w:rsidR="00C84059" w:rsidRPr="008F3A7E" w:rsidRDefault="005029F1" w:rsidP="00964233">
      <w:pPr>
        <w:pStyle w:val="Paragrafoelenco"/>
        <w:numPr>
          <w:ilvl w:val="0"/>
          <w:numId w:val="2"/>
        </w:numPr>
        <w:spacing w:after="0"/>
        <w:rPr>
          <w:rFonts w:ascii="Calibri Light" w:hAnsi="Calibri Light" w:cs="Calibri Light"/>
        </w:rPr>
      </w:pPr>
      <w:proofErr w:type="spellStart"/>
      <w:r w:rsidRPr="008F3A7E">
        <w:rPr>
          <w:rFonts w:ascii="Calibri Light" w:hAnsi="Calibri Light" w:cs="Calibri Light"/>
        </w:rPr>
        <w:t>Rilevante</w:t>
      </w:r>
      <w:proofErr w:type="spellEnd"/>
    </w:p>
    <w:p w14:paraId="5B70DC45" w14:textId="22D47EBB" w:rsidR="005029F1" w:rsidRPr="008F3A7E" w:rsidRDefault="005029F1" w:rsidP="00964233">
      <w:pPr>
        <w:pStyle w:val="Paragrafoelenco"/>
        <w:numPr>
          <w:ilvl w:val="0"/>
          <w:numId w:val="2"/>
        </w:numPr>
        <w:spacing w:after="0"/>
        <w:rPr>
          <w:rFonts w:ascii="Calibri Light" w:hAnsi="Calibri Light" w:cs="Calibri Light"/>
        </w:rPr>
      </w:pPr>
      <w:r w:rsidRPr="008F3A7E">
        <w:rPr>
          <w:rFonts w:ascii="Calibri Light" w:hAnsi="Calibri Light" w:cs="Calibri Light"/>
        </w:rPr>
        <w:t xml:space="preserve">Molto </w:t>
      </w:r>
      <w:proofErr w:type="spellStart"/>
      <w:r w:rsidRPr="008F3A7E">
        <w:rPr>
          <w:rFonts w:ascii="Calibri Light" w:hAnsi="Calibri Light" w:cs="Calibri Light"/>
        </w:rPr>
        <w:t>rilevante</w:t>
      </w:r>
      <w:proofErr w:type="spellEnd"/>
      <w:r w:rsidRPr="008F3A7E">
        <w:rPr>
          <w:rFonts w:ascii="Calibri Light" w:hAnsi="Calibri Light" w:cs="Calibri Light"/>
        </w:rPr>
        <w:t xml:space="preserve"> </w:t>
      </w:r>
    </w:p>
    <w:p w14:paraId="326E3B62" w14:textId="77777777" w:rsidR="00725723" w:rsidRPr="008F3A7E" w:rsidRDefault="00725723" w:rsidP="004F52D6">
      <w:pPr>
        <w:jc w:val="both"/>
        <w:rPr>
          <w:rFonts w:ascii="Calibri Light" w:hAnsi="Calibri Light" w:cs="Calibri Light"/>
          <w:i/>
          <w:color w:val="ED7D31" w:themeColor="accent2"/>
        </w:rPr>
      </w:pPr>
    </w:p>
    <w:p w14:paraId="49A4541B" w14:textId="4086A6F2" w:rsidR="00343643" w:rsidRPr="008F3A7E" w:rsidRDefault="00863BFD" w:rsidP="00343643">
      <w:pPr>
        <w:jc w:val="both"/>
        <w:rPr>
          <w:rFonts w:ascii="Calibri Light" w:hAnsi="Calibri Light" w:cs="Calibri Light"/>
        </w:rPr>
      </w:pPr>
      <w:r w:rsidRPr="008F3A7E">
        <w:rPr>
          <w:rFonts w:ascii="Calibri Light" w:hAnsi="Calibri Light" w:cs="Calibri Light"/>
        </w:rPr>
        <w:t xml:space="preserve">In riferimento al carattere dell’impatto esercitato sugli OUV, </w:t>
      </w:r>
      <w:r w:rsidR="000635AD" w:rsidRPr="008F3A7E">
        <w:rPr>
          <w:rFonts w:ascii="Calibri Light" w:hAnsi="Calibri Light" w:cs="Calibri Light"/>
        </w:rPr>
        <w:t>vengono di seguito riportate</w:t>
      </w:r>
      <w:r w:rsidRPr="008F3A7E">
        <w:rPr>
          <w:rFonts w:ascii="Calibri Light" w:hAnsi="Calibri Light" w:cs="Calibri Light"/>
        </w:rPr>
        <w:t xml:space="preserve"> dettagliatamente le </w:t>
      </w:r>
      <w:r w:rsidR="000635AD" w:rsidRPr="008F3A7E">
        <w:rPr>
          <w:rFonts w:ascii="Calibri Light" w:hAnsi="Calibri Light" w:cs="Calibri Light"/>
        </w:rPr>
        <w:t xml:space="preserve">motivazioni della </w:t>
      </w:r>
      <w:r w:rsidR="004F52D6" w:rsidRPr="008F3A7E">
        <w:rPr>
          <w:rFonts w:ascii="Calibri Light" w:hAnsi="Calibri Light" w:cs="Calibri Light"/>
        </w:rPr>
        <w:t>valutazione</w:t>
      </w:r>
      <w:r w:rsidR="00EC4439" w:rsidRPr="008F3A7E">
        <w:rPr>
          <w:rFonts w:ascii="Calibri Light" w:hAnsi="Calibri Light" w:cs="Calibri Light"/>
        </w:rPr>
        <w:t xml:space="preserve"> nella colonna relativa alle </w:t>
      </w:r>
      <w:r w:rsidR="00EC4439" w:rsidRPr="008F3A7E">
        <w:rPr>
          <w:rFonts w:ascii="Calibri Light" w:hAnsi="Calibri Light" w:cs="Calibri Light"/>
          <w:b/>
          <w:bCs/>
          <w:i/>
          <w:iCs/>
        </w:rPr>
        <w:t>considerazioni</w:t>
      </w:r>
      <w:r w:rsidR="004F52D6" w:rsidRPr="008F3A7E">
        <w:rPr>
          <w:rFonts w:ascii="Calibri Light" w:hAnsi="Calibri Light" w:cs="Calibri Light"/>
        </w:rPr>
        <w:t>.</w:t>
      </w:r>
    </w:p>
    <w:p w14:paraId="17D41502" w14:textId="3CBCDB3C" w:rsidR="008D4CB3" w:rsidRPr="008F3A7E" w:rsidRDefault="008D4CB3" w:rsidP="00343643">
      <w:pPr>
        <w:spacing w:line="360" w:lineRule="auto"/>
        <w:jc w:val="both"/>
        <w:rPr>
          <w:rFonts w:ascii="Calibri Light" w:eastAsia="SimSun" w:hAnsi="Calibri Light" w:cs="Calibri Light"/>
          <w:bCs/>
          <w:i/>
          <w:color w:val="0066CC"/>
          <w:kern w:val="2"/>
          <w:lang w:eastAsia="zh-CN" w:bidi="hi-IN"/>
        </w:rPr>
      </w:pPr>
    </w:p>
    <w:p w14:paraId="7A383DCA" w14:textId="77777777" w:rsidR="00180E4B" w:rsidRDefault="00180E4B" w:rsidP="00130CB3">
      <w:pPr>
        <w:spacing w:line="276" w:lineRule="auto"/>
        <w:jc w:val="both"/>
        <w:rPr>
          <w:rFonts w:ascii="Calibri Light" w:hAnsi="Calibri Light" w:cs="Calibri Light"/>
          <w:b/>
          <w:bCs/>
          <w:color w:val="ED7D31" w:themeColor="accent2"/>
        </w:rPr>
      </w:pPr>
      <w:r>
        <w:rPr>
          <w:rFonts w:ascii="Calibri Light" w:hAnsi="Calibri Light" w:cs="Calibri Light"/>
          <w:b/>
          <w:bCs/>
          <w:color w:val="ED7D31" w:themeColor="accent2"/>
        </w:rPr>
        <w:br w:type="page"/>
      </w:r>
    </w:p>
    <w:p w14:paraId="2F55A60A" w14:textId="1043203B" w:rsidR="00130CB3" w:rsidRPr="00180E4B" w:rsidRDefault="00130CB3" w:rsidP="00130CB3">
      <w:pPr>
        <w:spacing w:line="276" w:lineRule="auto"/>
        <w:jc w:val="both"/>
        <w:rPr>
          <w:rFonts w:ascii="Calibri Light" w:hAnsi="Calibri Light" w:cs="Calibri Light"/>
          <w:b/>
          <w:bCs/>
          <w:color w:val="ED7D31" w:themeColor="accent2"/>
        </w:rPr>
      </w:pPr>
      <w:r w:rsidRPr="00180E4B">
        <w:rPr>
          <w:rFonts w:ascii="Calibri Light" w:hAnsi="Calibri Light" w:cs="Calibri Light"/>
          <w:b/>
          <w:bCs/>
          <w:color w:val="ED7D31" w:themeColor="accent2"/>
        </w:rPr>
        <w:lastRenderedPageBreak/>
        <w:t xml:space="preserve">B.4. VALUTAZIONE DEGLI IMPATTI DEL CASO STUDIO SUI VALORI E GLI ATTRIBUTI </w:t>
      </w:r>
    </w:p>
    <w:p w14:paraId="48148C3F" w14:textId="2DE3E9E1" w:rsidR="003320A8" w:rsidRPr="008F3A7E" w:rsidRDefault="00343643" w:rsidP="003320A8">
      <w:pPr>
        <w:spacing w:line="360" w:lineRule="auto"/>
        <w:jc w:val="both"/>
        <w:rPr>
          <w:rFonts w:ascii="Calibri Light" w:eastAsia="SimSun" w:hAnsi="Calibri Light" w:cs="Calibri Light"/>
          <w:bCs/>
          <w:i/>
          <w:kern w:val="2"/>
          <w:lang w:eastAsia="zh-CN" w:bidi="hi-IN"/>
        </w:rPr>
      </w:pPr>
      <w:r w:rsidRPr="008F3A7E">
        <w:rPr>
          <w:rFonts w:ascii="Calibri Light" w:eastAsia="SimSun" w:hAnsi="Calibri Light" w:cs="Calibri Light"/>
          <w:bCs/>
          <w:i/>
          <w:color w:val="0066CC"/>
          <w:kern w:val="2"/>
          <w:lang w:eastAsia="zh-CN" w:bidi="hi-IN"/>
        </w:rPr>
        <w:t xml:space="preserve">Tabella </w:t>
      </w:r>
      <w:r w:rsidR="00532CD3" w:rsidRPr="008F3A7E">
        <w:rPr>
          <w:rFonts w:ascii="Calibri Light" w:eastAsia="SimSun" w:hAnsi="Calibri Light" w:cs="Calibri Light"/>
          <w:bCs/>
          <w:i/>
          <w:color w:val="0066CC"/>
          <w:kern w:val="2"/>
          <w:lang w:eastAsia="zh-CN" w:bidi="hi-IN"/>
        </w:rPr>
        <w:t>5</w:t>
      </w:r>
      <w:r w:rsidRPr="008F3A7E">
        <w:rPr>
          <w:rFonts w:ascii="Calibri Light" w:eastAsia="SimSun" w:hAnsi="Calibri Light" w:cs="Calibri Light"/>
          <w:bCs/>
          <w:i/>
          <w:color w:val="0066CC"/>
          <w:kern w:val="2"/>
          <w:lang w:eastAsia="zh-CN" w:bidi="hi-IN"/>
        </w:rPr>
        <w:t>.</w:t>
      </w:r>
      <w:r w:rsidR="00E8372B" w:rsidRPr="008F3A7E">
        <w:rPr>
          <w:rFonts w:ascii="Calibri Light" w:eastAsia="SimSun" w:hAnsi="Calibri Light" w:cs="Calibri Light"/>
          <w:bCs/>
          <w:i/>
          <w:color w:val="0066CC"/>
          <w:kern w:val="2"/>
          <w:lang w:eastAsia="zh-CN" w:bidi="hi-IN"/>
        </w:rPr>
        <w:t xml:space="preserve"> Valutazione di Impatto sul Patrimonio</w:t>
      </w:r>
      <w:r w:rsidR="003320A8" w:rsidRPr="008F3A7E">
        <w:rPr>
          <w:rFonts w:ascii="Calibri Light" w:eastAsia="SimSun" w:hAnsi="Calibri Light" w:cs="Calibri Light"/>
          <w:bCs/>
          <w:i/>
          <w:color w:val="0066CC"/>
          <w:kern w:val="2"/>
          <w:lang w:eastAsia="zh-CN" w:bidi="hi-IN"/>
        </w:rPr>
        <w:t xml:space="preserve"> </w:t>
      </w:r>
      <w:r w:rsidR="003320A8" w:rsidRPr="008F3A7E">
        <w:rPr>
          <w:rFonts w:ascii="Calibri Light" w:eastAsia="SimSun" w:hAnsi="Calibri Light" w:cs="Calibri Light"/>
          <w:bCs/>
          <w:i/>
          <w:kern w:val="2"/>
          <w:highlight w:val="lightGray"/>
          <w:lang w:eastAsia="zh-CN" w:bidi="hi-IN"/>
        </w:rPr>
        <w:t xml:space="preserve">[da completare la parte relativa </w:t>
      </w:r>
      <w:r w:rsidR="002839EE" w:rsidRPr="008F3A7E">
        <w:rPr>
          <w:rFonts w:ascii="Calibri Light" w:eastAsia="SimSun" w:hAnsi="Calibri Light" w:cs="Calibri Light"/>
          <w:bCs/>
          <w:i/>
          <w:kern w:val="2"/>
          <w:highlight w:val="lightGray"/>
          <w:lang w:eastAsia="zh-CN" w:bidi="hi-IN"/>
        </w:rPr>
        <w:t xml:space="preserve">al PESO DEL CAMBIAMENTO, IMPATTO e CONSIDERAZIONI </w:t>
      </w:r>
      <w:r w:rsidR="00042828" w:rsidRPr="008F3A7E">
        <w:rPr>
          <w:rFonts w:ascii="Calibri Light" w:eastAsia="SimSun" w:hAnsi="Calibri Light" w:cs="Calibri Light"/>
          <w:bCs/>
          <w:i/>
          <w:kern w:val="2"/>
          <w:highlight w:val="lightGray"/>
          <w:lang w:eastAsia="zh-CN" w:bidi="hi-IN"/>
        </w:rPr>
        <w:t xml:space="preserve">di ogni ATTRIBUTO SPECIFICO identificato e classificato secondo le tabelle </w:t>
      </w:r>
      <w:r w:rsidR="00AC1123" w:rsidRPr="008F3A7E">
        <w:rPr>
          <w:rFonts w:ascii="Calibri Light" w:eastAsia="SimSun" w:hAnsi="Calibri Light" w:cs="Calibri Light"/>
          <w:bCs/>
          <w:i/>
          <w:kern w:val="2"/>
          <w:highlight w:val="lightGray"/>
          <w:lang w:eastAsia="zh-CN" w:bidi="hi-IN"/>
        </w:rPr>
        <w:t>3</w:t>
      </w:r>
      <w:r w:rsidR="00042828" w:rsidRPr="008F3A7E">
        <w:rPr>
          <w:rFonts w:ascii="Calibri Light" w:eastAsia="SimSun" w:hAnsi="Calibri Light" w:cs="Calibri Light"/>
          <w:bCs/>
          <w:i/>
          <w:kern w:val="2"/>
          <w:highlight w:val="lightGray"/>
          <w:lang w:eastAsia="zh-CN" w:bidi="hi-IN"/>
        </w:rPr>
        <w:t xml:space="preserve"> e </w:t>
      </w:r>
      <w:r w:rsidR="00AC1123" w:rsidRPr="008F3A7E">
        <w:rPr>
          <w:rFonts w:ascii="Calibri Light" w:eastAsia="SimSun" w:hAnsi="Calibri Light" w:cs="Calibri Light"/>
          <w:bCs/>
          <w:i/>
          <w:kern w:val="2"/>
          <w:highlight w:val="lightGray"/>
          <w:lang w:eastAsia="zh-CN" w:bidi="hi-IN"/>
        </w:rPr>
        <w:t>4</w:t>
      </w:r>
      <w:r w:rsidR="003320A8" w:rsidRPr="008F3A7E">
        <w:rPr>
          <w:rFonts w:ascii="Calibri Light" w:eastAsia="SimSun" w:hAnsi="Calibri Light" w:cs="Calibri Light"/>
          <w:bCs/>
          <w:i/>
          <w:kern w:val="2"/>
          <w:highlight w:val="lightGray"/>
          <w:lang w:eastAsia="zh-CN" w:bidi="hi-IN"/>
        </w:rPr>
        <w:t>]</w:t>
      </w:r>
    </w:p>
    <w:p w14:paraId="1B902280" w14:textId="77777777" w:rsidR="00130CB3" w:rsidRPr="008F3A7E" w:rsidRDefault="00130CB3" w:rsidP="003320A8">
      <w:pPr>
        <w:spacing w:line="360" w:lineRule="auto"/>
        <w:jc w:val="both"/>
        <w:rPr>
          <w:rFonts w:ascii="Calibri Light" w:eastAsia="SimSun" w:hAnsi="Calibri Light" w:cs="Calibri Light"/>
          <w:bCs/>
          <w:i/>
          <w:kern w:val="2"/>
          <w:lang w:eastAsia="zh-CN" w:bidi="hi-IN"/>
        </w:rPr>
      </w:pPr>
    </w:p>
    <w:tbl>
      <w:tblPr>
        <w:tblStyle w:val="Grigliatabella"/>
        <w:tblW w:w="10207" w:type="dxa"/>
        <w:tblInd w:w="-3"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ayout w:type="fixed"/>
        <w:tblLook w:val="04A0" w:firstRow="1" w:lastRow="0" w:firstColumn="1" w:lastColumn="0" w:noHBand="0" w:noVBand="1"/>
      </w:tblPr>
      <w:tblGrid>
        <w:gridCol w:w="1701"/>
        <w:gridCol w:w="2127"/>
        <w:gridCol w:w="1842"/>
        <w:gridCol w:w="1560"/>
        <w:gridCol w:w="2977"/>
      </w:tblGrid>
      <w:tr w:rsidR="00EC24F1" w:rsidRPr="008F3A7E" w14:paraId="2738BC45" w14:textId="6EBD58D3" w:rsidTr="00180E4B">
        <w:tc>
          <w:tcPr>
            <w:tcW w:w="1701" w:type="dxa"/>
            <w:tcBorders>
              <w:top w:val="single" w:sz="4" w:space="0" w:color="auto"/>
              <w:left w:val="single" w:sz="4" w:space="0" w:color="auto"/>
              <w:bottom w:val="single" w:sz="4" w:space="0" w:color="auto"/>
            </w:tcBorders>
          </w:tcPr>
          <w:p w14:paraId="75356EB9" w14:textId="3AE0B0E5" w:rsidR="00EC24F1" w:rsidRPr="008F3A7E" w:rsidRDefault="00EC24F1" w:rsidP="00EC24F1">
            <w:pPr>
              <w:spacing w:line="276" w:lineRule="auto"/>
              <w:rPr>
                <w:rFonts w:ascii="Calibri Light" w:hAnsi="Calibri Light" w:cs="Calibri Light"/>
                <w:b/>
                <w:i/>
                <w:sz w:val="24"/>
                <w:szCs w:val="24"/>
              </w:rPr>
            </w:pPr>
            <w:proofErr w:type="spellStart"/>
            <w:r w:rsidRPr="008F3A7E">
              <w:rPr>
                <w:rFonts w:ascii="Calibri Light" w:hAnsi="Calibri Light" w:cs="Calibri Light"/>
                <w:b/>
                <w:i/>
                <w:sz w:val="24"/>
                <w:szCs w:val="24"/>
              </w:rPr>
              <w:t>Attribut</w:t>
            </w:r>
            <w:r w:rsidR="00EC4439" w:rsidRPr="008F3A7E">
              <w:rPr>
                <w:rFonts w:ascii="Calibri Light" w:hAnsi="Calibri Light" w:cs="Calibri Light"/>
                <w:b/>
                <w:i/>
                <w:sz w:val="24"/>
                <w:szCs w:val="24"/>
              </w:rPr>
              <w:t>o</w:t>
            </w:r>
            <w:proofErr w:type="spellEnd"/>
            <w:r w:rsidR="00EC4439" w:rsidRPr="008F3A7E">
              <w:rPr>
                <w:rFonts w:ascii="Calibri Light" w:hAnsi="Calibri Light" w:cs="Calibri Light"/>
                <w:b/>
                <w:i/>
                <w:sz w:val="24"/>
                <w:szCs w:val="24"/>
              </w:rPr>
              <w:t xml:space="preserve"> </w:t>
            </w:r>
            <w:proofErr w:type="spellStart"/>
            <w:r w:rsidR="00980B06" w:rsidRPr="008F3A7E">
              <w:rPr>
                <w:rFonts w:ascii="Calibri Light" w:hAnsi="Calibri Light" w:cs="Calibri Light"/>
                <w:b/>
                <w:i/>
                <w:sz w:val="24"/>
                <w:szCs w:val="24"/>
              </w:rPr>
              <w:t>specific</w:t>
            </w:r>
            <w:r w:rsidR="00EC4439" w:rsidRPr="008F3A7E">
              <w:rPr>
                <w:rFonts w:ascii="Calibri Light" w:hAnsi="Calibri Light" w:cs="Calibri Light"/>
                <w:b/>
                <w:i/>
                <w:sz w:val="24"/>
                <w:szCs w:val="24"/>
              </w:rPr>
              <w:t>o</w:t>
            </w:r>
            <w:proofErr w:type="spellEnd"/>
          </w:p>
        </w:tc>
        <w:tc>
          <w:tcPr>
            <w:tcW w:w="2127" w:type="dxa"/>
            <w:tcBorders>
              <w:top w:val="single" w:sz="4" w:space="0" w:color="auto"/>
              <w:bottom w:val="single" w:sz="4" w:space="0" w:color="auto"/>
            </w:tcBorders>
          </w:tcPr>
          <w:p w14:paraId="24A9E934" w14:textId="7C812A68" w:rsidR="00EC24F1" w:rsidRPr="008F3A7E" w:rsidRDefault="00EC24F1" w:rsidP="00EC24F1">
            <w:pPr>
              <w:pStyle w:val="TableParagraph"/>
              <w:spacing w:after="160" w:line="276" w:lineRule="auto"/>
              <w:ind w:left="102"/>
              <w:jc w:val="center"/>
              <w:rPr>
                <w:b/>
                <w:i/>
                <w:sz w:val="24"/>
                <w:szCs w:val="24"/>
                <w:lang w:val="it-IT"/>
              </w:rPr>
            </w:pPr>
            <w:r w:rsidRPr="008F3A7E">
              <w:rPr>
                <w:b/>
                <w:i/>
                <w:sz w:val="24"/>
                <w:szCs w:val="24"/>
                <w:lang w:val="it-IT"/>
              </w:rPr>
              <w:t>Carattere dell’impatto e del cambiamento</w:t>
            </w:r>
          </w:p>
        </w:tc>
        <w:tc>
          <w:tcPr>
            <w:tcW w:w="1842" w:type="dxa"/>
            <w:tcBorders>
              <w:top w:val="single" w:sz="4" w:space="0" w:color="auto"/>
              <w:bottom w:val="single" w:sz="4" w:space="0" w:color="auto"/>
            </w:tcBorders>
          </w:tcPr>
          <w:p w14:paraId="453A2E7A" w14:textId="2F3BD011" w:rsidR="00EC24F1" w:rsidRPr="008F3A7E" w:rsidRDefault="00EC24F1" w:rsidP="00EC24F1">
            <w:pPr>
              <w:pStyle w:val="TableParagraph"/>
              <w:spacing w:after="160" w:line="276" w:lineRule="auto"/>
              <w:ind w:left="102"/>
              <w:jc w:val="center"/>
              <w:rPr>
                <w:b/>
                <w:i/>
                <w:sz w:val="24"/>
                <w:szCs w:val="24"/>
                <w:lang w:val="it-IT"/>
              </w:rPr>
            </w:pPr>
            <w:r w:rsidRPr="008F3A7E">
              <w:rPr>
                <w:b/>
                <w:i/>
                <w:sz w:val="24"/>
                <w:szCs w:val="24"/>
                <w:lang w:val="it-IT"/>
              </w:rPr>
              <w:t xml:space="preserve">Peso del cambiamento </w:t>
            </w:r>
          </w:p>
        </w:tc>
        <w:tc>
          <w:tcPr>
            <w:tcW w:w="1560" w:type="dxa"/>
            <w:tcBorders>
              <w:top w:val="single" w:sz="4" w:space="0" w:color="auto"/>
              <w:bottom w:val="single" w:sz="4" w:space="0" w:color="auto"/>
            </w:tcBorders>
          </w:tcPr>
          <w:p w14:paraId="0C6AE4CB" w14:textId="2D1170F2" w:rsidR="00EC24F1" w:rsidRPr="008F3A7E" w:rsidRDefault="003C6278" w:rsidP="00EC24F1">
            <w:pPr>
              <w:spacing w:line="276" w:lineRule="auto"/>
              <w:jc w:val="center"/>
              <w:rPr>
                <w:rFonts w:ascii="Calibri Light" w:hAnsi="Calibri Light" w:cs="Calibri Light"/>
                <w:b/>
                <w:i/>
                <w:sz w:val="24"/>
                <w:szCs w:val="24"/>
              </w:rPr>
            </w:pPr>
            <w:proofErr w:type="spellStart"/>
            <w:r w:rsidRPr="008F3A7E">
              <w:rPr>
                <w:rFonts w:ascii="Calibri Light" w:hAnsi="Calibri Light" w:cs="Calibri Light"/>
                <w:b/>
                <w:i/>
                <w:sz w:val="24"/>
                <w:szCs w:val="24"/>
              </w:rPr>
              <w:t>Severità</w:t>
            </w:r>
            <w:proofErr w:type="spellEnd"/>
            <w:r w:rsidRPr="008F3A7E">
              <w:rPr>
                <w:rFonts w:ascii="Calibri Light" w:hAnsi="Calibri Light" w:cs="Calibri Light"/>
                <w:b/>
                <w:i/>
                <w:sz w:val="24"/>
                <w:szCs w:val="24"/>
              </w:rPr>
              <w:t xml:space="preserve"> </w:t>
            </w:r>
            <w:proofErr w:type="spellStart"/>
            <w:r w:rsidRPr="008F3A7E">
              <w:rPr>
                <w:rFonts w:ascii="Calibri Light" w:hAnsi="Calibri Light" w:cs="Calibri Light"/>
                <w:b/>
                <w:i/>
                <w:sz w:val="24"/>
                <w:szCs w:val="24"/>
              </w:rPr>
              <w:t>dell’i</w:t>
            </w:r>
            <w:r w:rsidR="00EC24F1" w:rsidRPr="008F3A7E">
              <w:rPr>
                <w:rFonts w:ascii="Calibri Light" w:hAnsi="Calibri Light" w:cs="Calibri Light"/>
                <w:b/>
                <w:i/>
                <w:sz w:val="24"/>
                <w:szCs w:val="24"/>
              </w:rPr>
              <w:t>mpatto</w:t>
            </w:r>
            <w:proofErr w:type="spellEnd"/>
          </w:p>
        </w:tc>
        <w:tc>
          <w:tcPr>
            <w:tcW w:w="2977" w:type="dxa"/>
            <w:tcBorders>
              <w:top w:val="single" w:sz="4" w:space="0" w:color="auto"/>
              <w:bottom w:val="single" w:sz="4" w:space="0" w:color="auto"/>
              <w:right w:val="single" w:sz="4" w:space="0" w:color="auto"/>
            </w:tcBorders>
          </w:tcPr>
          <w:p w14:paraId="71059BF2" w14:textId="23BB6700" w:rsidR="00EC24F1" w:rsidRPr="008F3A7E" w:rsidRDefault="002263A1" w:rsidP="00EC24F1">
            <w:pPr>
              <w:spacing w:line="276" w:lineRule="auto"/>
              <w:jc w:val="center"/>
              <w:rPr>
                <w:rFonts w:ascii="Calibri Light" w:hAnsi="Calibri Light" w:cs="Calibri Light"/>
                <w:b/>
                <w:i/>
                <w:sz w:val="24"/>
                <w:szCs w:val="24"/>
              </w:rPr>
            </w:pPr>
            <w:proofErr w:type="spellStart"/>
            <w:r w:rsidRPr="008F3A7E">
              <w:rPr>
                <w:rFonts w:ascii="Calibri Light" w:hAnsi="Calibri Light" w:cs="Calibri Light"/>
                <w:b/>
                <w:i/>
                <w:sz w:val="24"/>
                <w:szCs w:val="24"/>
              </w:rPr>
              <w:t>Considerazioni</w:t>
            </w:r>
            <w:proofErr w:type="spellEnd"/>
            <w:r w:rsidRPr="008F3A7E">
              <w:rPr>
                <w:rFonts w:ascii="Calibri Light" w:hAnsi="Calibri Light" w:cs="Calibri Light"/>
                <w:b/>
                <w:i/>
                <w:sz w:val="24"/>
                <w:szCs w:val="24"/>
              </w:rPr>
              <w:t xml:space="preserve"> </w:t>
            </w:r>
          </w:p>
        </w:tc>
      </w:tr>
      <w:tr w:rsidR="00DA5F40" w:rsidRPr="008F3A7E" w14:paraId="4CFA21D5" w14:textId="5233DD80" w:rsidTr="00130CB3">
        <w:trPr>
          <w:trHeight w:val="397"/>
        </w:trPr>
        <w:tc>
          <w:tcPr>
            <w:tcW w:w="1701" w:type="dxa"/>
            <w:vMerge w:val="restart"/>
            <w:tcBorders>
              <w:top w:val="single" w:sz="4" w:space="0" w:color="auto"/>
              <w:left w:val="single" w:sz="4" w:space="0" w:color="auto"/>
            </w:tcBorders>
            <w:vAlign w:val="center"/>
          </w:tcPr>
          <w:p w14:paraId="7B062DF7" w14:textId="2A8F2249" w:rsidR="00DA5F40" w:rsidRPr="008F3A7E" w:rsidRDefault="00DA5F40" w:rsidP="1773D82B">
            <w:pPr>
              <w:jc w:val="both"/>
              <w:rPr>
                <w:rFonts w:ascii="Calibri Light" w:eastAsia="SimSun" w:hAnsi="Calibri Light" w:cs="Calibri Light"/>
                <w:i/>
                <w:iCs/>
                <w:color w:val="2F5496" w:themeColor="accent1" w:themeShade="BF"/>
                <w:lang w:val="it-IT" w:eastAsia="zh-CN" w:bidi="hi-IN"/>
              </w:rPr>
            </w:pPr>
          </w:p>
          <w:p w14:paraId="50CC9EBC" w14:textId="3871DBBD" w:rsidR="00DA5F40" w:rsidRPr="008F3A7E" w:rsidRDefault="00DA5F40" w:rsidP="00130CB3">
            <w:pPr>
              <w:rPr>
                <w:rFonts w:ascii="Calibri Light" w:eastAsia="SimSun" w:hAnsi="Calibri Light" w:cs="Calibri Light"/>
                <w:sz w:val="24"/>
                <w:szCs w:val="24"/>
                <w:lang w:val="it-IT" w:eastAsia="zh-CN" w:bidi="hi-IN"/>
              </w:rPr>
            </w:pPr>
          </w:p>
        </w:tc>
        <w:tc>
          <w:tcPr>
            <w:tcW w:w="2127" w:type="dxa"/>
            <w:tcBorders>
              <w:top w:val="single" w:sz="4" w:space="0" w:color="auto"/>
            </w:tcBorders>
            <w:vAlign w:val="center"/>
          </w:tcPr>
          <w:p w14:paraId="2621E7DE" w14:textId="354E7BFF" w:rsidR="00DA5F40" w:rsidRPr="008F3A7E" w:rsidRDefault="00DA5F40" w:rsidP="00DA5F40">
            <w:pPr>
              <w:pStyle w:val="TableParagraph"/>
              <w:tabs>
                <w:tab w:val="left" w:pos="462"/>
                <w:tab w:val="left" w:pos="463"/>
                <w:tab w:val="left" w:pos="1772"/>
              </w:tabs>
              <w:spacing w:line="276" w:lineRule="auto"/>
              <w:rPr>
                <w:lang w:val="it-IT"/>
              </w:rPr>
            </w:pPr>
            <w:r w:rsidRPr="008F3A7E">
              <w:rPr>
                <w:lang w:val="it-IT"/>
              </w:rPr>
              <w:t>Visivo e percettivo</w:t>
            </w:r>
          </w:p>
        </w:tc>
        <w:tc>
          <w:tcPr>
            <w:tcW w:w="1842" w:type="dxa"/>
            <w:tcBorders>
              <w:top w:val="single" w:sz="4" w:space="0" w:color="auto"/>
            </w:tcBorders>
            <w:vAlign w:val="center"/>
          </w:tcPr>
          <w:p w14:paraId="1F46A694" w14:textId="7D539F0D" w:rsidR="00DA5F40" w:rsidRPr="008F3A7E" w:rsidRDefault="00DA5F40" w:rsidP="00DA5F40">
            <w:pPr>
              <w:pStyle w:val="TableParagraph"/>
              <w:tabs>
                <w:tab w:val="left" w:pos="462"/>
                <w:tab w:val="left" w:pos="463"/>
                <w:tab w:val="left" w:pos="1772"/>
              </w:tabs>
              <w:spacing w:line="276" w:lineRule="auto"/>
              <w:rPr>
                <w:lang w:val="it-IT"/>
              </w:rPr>
            </w:pPr>
          </w:p>
        </w:tc>
        <w:tc>
          <w:tcPr>
            <w:tcW w:w="1560" w:type="dxa"/>
            <w:tcBorders>
              <w:top w:val="single" w:sz="4" w:space="0" w:color="auto"/>
              <w:bottom w:val="single" w:sz="2" w:space="0" w:color="AEAAAA" w:themeColor="background2" w:themeShade="BF"/>
            </w:tcBorders>
            <w:shd w:val="clear" w:color="auto" w:fill="auto"/>
            <w:vAlign w:val="center"/>
          </w:tcPr>
          <w:p w14:paraId="75E8ACD4" w14:textId="31394688" w:rsidR="00DA5F40" w:rsidRPr="008F3A7E" w:rsidRDefault="00DA5F40" w:rsidP="1773D82B">
            <w:pPr>
              <w:spacing w:line="276" w:lineRule="auto"/>
              <w:rPr>
                <w:rFonts w:ascii="Calibri Light" w:hAnsi="Calibri Light" w:cs="Calibri Light"/>
                <w:lang w:val="it-IT"/>
              </w:rPr>
            </w:pPr>
          </w:p>
        </w:tc>
        <w:tc>
          <w:tcPr>
            <w:tcW w:w="2977" w:type="dxa"/>
            <w:tcBorders>
              <w:top w:val="single" w:sz="4" w:space="0" w:color="auto"/>
              <w:bottom w:val="single" w:sz="2" w:space="0" w:color="AEAAAA" w:themeColor="background2" w:themeShade="BF"/>
              <w:right w:val="single" w:sz="4" w:space="0" w:color="auto"/>
            </w:tcBorders>
          </w:tcPr>
          <w:p w14:paraId="2AC5638C" w14:textId="477D6931" w:rsidR="00DA5F40" w:rsidRPr="008F3A7E" w:rsidRDefault="00DA5F40" w:rsidP="1773D82B">
            <w:pPr>
              <w:spacing w:line="257" w:lineRule="auto"/>
              <w:rPr>
                <w:rFonts w:ascii="Calibri Light" w:hAnsi="Calibri Light" w:cs="Calibri Light"/>
                <w:lang w:val="it-IT"/>
              </w:rPr>
            </w:pPr>
          </w:p>
        </w:tc>
      </w:tr>
      <w:tr w:rsidR="00EC24F1" w:rsidRPr="008F3A7E" w14:paraId="427B6F62" w14:textId="13B8EB93" w:rsidTr="00180E4B">
        <w:tc>
          <w:tcPr>
            <w:tcW w:w="1701" w:type="dxa"/>
            <w:vMerge/>
            <w:tcBorders>
              <w:left w:val="single" w:sz="4" w:space="0" w:color="auto"/>
            </w:tcBorders>
            <w:vAlign w:val="center"/>
          </w:tcPr>
          <w:p w14:paraId="32F0D241" w14:textId="77777777" w:rsidR="00EC24F1" w:rsidRPr="008F3A7E" w:rsidRDefault="00EC24F1" w:rsidP="00EC24F1">
            <w:pPr>
              <w:spacing w:line="276" w:lineRule="auto"/>
              <w:rPr>
                <w:rFonts w:ascii="Calibri Light" w:hAnsi="Calibri Light" w:cs="Calibri Light"/>
                <w:b/>
                <w:sz w:val="24"/>
                <w:szCs w:val="24"/>
                <w:lang w:val="it-IT"/>
              </w:rPr>
            </w:pPr>
          </w:p>
        </w:tc>
        <w:tc>
          <w:tcPr>
            <w:tcW w:w="2127" w:type="dxa"/>
            <w:vAlign w:val="center"/>
          </w:tcPr>
          <w:p w14:paraId="21DE1D41" w14:textId="1EF7BC7B" w:rsidR="00EC24F1" w:rsidRPr="008F3A7E" w:rsidRDefault="00EC24F1" w:rsidP="00EC24F1">
            <w:pPr>
              <w:spacing w:line="276" w:lineRule="auto"/>
              <w:rPr>
                <w:rFonts w:ascii="Calibri Light" w:hAnsi="Calibri Light" w:cs="Calibri Light"/>
                <w:lang w:val="it-IT"/>
              </w:rPr>
            </w:pPr>
            <w:r w:rsidRPr="008F3A7E">
              <w:rPr>
                <w:rFonts w:ascii="Calibri Light" w:hAnsi="Calibri Light" w:cs="Calibri Light"/>
                <w:lang w:val="it-IT"/>
              </w:rPr>
              <w:t>Funzionale e della destinazione d’uso</w:t>
            </w:r>
          </w:p>
        </w:tc>
        <w:tc>
          <w:tcPr>
            <w:tcW w:w="1842" w:type="dxa"/>
            <w:vAlign w:val="center"/>
          </w:tcPr>
          <w:p w14:paraId="6FB1CF83" w14:textId="3296E6FB" w:rsidR="00EC24F1" w:rsidRPr="008F3A7E" w:rsidRDefault="00EC24F1" w:rsidP="1773D82B">
            <w:pPr>
              <w:spacing w:line="276" w:lineRule="auto"/>
              <w:rPr>
                <w:rFonts w:ascii="Calibri Light" w:hAnsi="Calibri Light" w:cs="Calibri Light"/>
                <w:lang w:val="it-IT"/>
              </w:rPr>
            </w:pPr>
          </w:p>
        </w:tc>
        <w:tc>
          <w:tcPr>
            <w:tcW w:w="1560" w:type="dxa"/>
            <w:shd w:val="clear" w:color="auto" w:fill="auto"/>
            <w:vAlign w:val="center"/>
          </w:tcPr>
          <w:p w14:paraId="42E4E772" w14:textId="75B7B89B" w:rsidR="00EC24F1" w:rsidRPr="008F3A7E" w:rsidRDefault="00EC24F1" w:rsidP="1773D82B">
            <w:pPr>
              <w:spacing w:line="360" w:lineRule="auto"/>
              <w:rPr>
                <w:rFonts w:ascii="Calibri Light" w:hAnsi="Calibri Light" w:cs="Calibri Light"/>
                <w:lang w:val="it-IT"/>
              </w:rPr>
            </w:pPr>
          </w:p>
        </w:tc>
        <w:tc>
          <w:tcPr>
            <w:tcW w:w="2977" w:type="dxa"/>
            <w:tcBorders>
              <w:right w:val="single" w:sz="4" w:space="0" w:color="auto"/>
            </w:tcBorders>
            <w:shd w:val="clear" w:color="auto" w:fill="auto"/>
          </w:tcPr>
          <w:p w14:paraId="38322664" w14:textId="0C09B926" w:rsidR="00EC24F1" w:rsidRPr="008F3A7E" w:rsidRDefault="00EC24F1" w:rsidP="1773D82B">
            <w:pPr>
              <w:spacing w:line="360" w:lineRule="auto"/>
              <w:rPr>
                <w:rFonts w:ascii="Calibri Light" w:hAnsi="Calibri Light" w:cs="Calibri Light"/>
                <w:lang w:val="it-IT"/>
              </w:rPr>
            </w:pPr>
          </w:p>
        </w:tc>
      </w:tr>
      <w:tr w:rsidR="00EC24F1" w:rsidRPr="008F3A7E" w14:paraId="752357C1" w14:textId="1A9AD6DC" w:rsidTr="00180E4B">
        <w:tc>
          <w:tcPr>
            <w:tcW w:w="1701" w:type="dxa"/>
            <w:vMerge/>
            <w:tcBorders>
              <w:left w:val="single" w:sz="4" w:space="0" w:color="auto"/>
            </w:tcBorders>
            <w:vAlign w:val="center"/>
          </w:tcPr>
          <w:p w14:paraId="146CD0D4" w14:textId="77777777" w:rsidR="00EC24F1" w:rsidRPr="008F3A7E" w:rsidRDefault="00EC24F1" w:rsidP="00EC24F1">
            <w:pPr>
              <w:spacing w:line="276" w:lineRule="auto"/>
              <w:rPr>
                <w:rFonts w:ascii="Calibri Light" w:hAnsi="Calibri Light" w:cs="Calibri Light"/>
                <w:b/>
                <w:sz w:val="24"/>
                <w:szCs w:val="24"/>
                <w:lang w:val="it-IT"/>
              </w:rPr>
            </w:pPr>
          </w:p>
        </w:tc>
        <w:tc>
          <w:tcPr>
            <w:tcW w:w="2127" w:type="dxa"/>
            <w:vAlign w:val="center"/>
          </w:tcPr>
          <w:p w14:paraId="217DB9C7" w14:textId="2106822B" w:rsidR="00EC24F1" w:rsidRPr="008F3A7E" w:rsidRDefault="00EC24F1" w:rsidP="00EC24F1">
            <w:pPr>
              <w:rPr>
                <w:rFonts w:ascii="Calibri Light" w:hAnsi="Calibri Light" w:cs="Calibri Light"/>
              </w:rPr>
            </w:pPr>
            <w:r w:rsidRPr="008F3A7E">
              <w:rPr>
                <w:rFonts w:ascii="Calibri Light" w:hAnsi="Calibri Light" w:cs="Calibri Light"/>
                <w:lang w:val="it-IT"/>
              </w:rPr>
              <w:t xml:space="preserve">Sociale </w:t>
            </w:r>
          </w:p>
        </w:tc>
        <w:tc>
          <w:tcPr>
            <w:tcW w:w="1842" w:type="dxa"/>
            <w:vAlign w:val="center"/>
          </w:tcPr>
          <w:p w14:paraId="4DC68DF9" w14:textId="694C2623" w:rsidR="00EC24F1" w:rsidRPr="008F3A7E" w:rsidRDefault="00EC24F1" w:rsidP="1773D82B">
            <w:pPr>
              <w:rPr>
                <w:rFonts w:ascii="Calibri Light" w:hAnsi="Calibri Light" w:cs="Calibri Light"/>
                <w:lang w:val="it-IT"/>
              </w:rPr>
            </w:pPr>
          </w:p>
        </w:tc>
        <w:tc>
          <w:tcPr>
            <w:tcW w:w="1560" w:type="dxa"/>
            <w:shd w:val="clear" w:color="auto" w:fill="auto"/>
            <w:vAlign w:val="center"/>
          </w:tcPr>
          <w:p w14:paraId="26B9F18C" w14:textId="53F1016C" w:rsidR="00EC24F1" w:rsidRPr="008F3A7E" w:rsidRDefault="00EC24F1" w:rsidP="1773D82B">
            <w:pPr>
              <w:spacing w:line="276" w:lineRule="auto"/>
              <w:rPr>
                <w:rFonts w:ascii="Calibri Light" w:hAnsi="Calibri Light" w:cs="Calibri Light"/>
                <w:lang w:val="it-IT"/>
              </w:rPr>
            </w:pPr>
          </w:p>
        </w:tc>
        <w:tc>
          <w:tcPr>
            <w:tcW w:w="2977" w:type="dxa"/>
            <w:tcBorders>
              <w:right w:val="single" w:sz="4" w:space="0" w:color="auto"/>
            </w:tcBorders>
          </w:tcPr>
          <w:p w14:paraId="41317503" w14:textId="6C10B15B" w:rsidR="00EC24F1" w:rsidRPr="008F3A7E" w:rsidRDefault="00EC24F1" w:rsidP="1773D82B">
            <w:pPr>
              <w:spacing w:line="360" w:lineRule="auto"/>
              <w:rPr>
                <w:rFonts w:ascii="Calibri Light" w:hAnsi="Calibri Light" w:cs="Calibri Light"/>
              </w:rPr>
            </w:pPr>
          </w:p>
        </w:tc>
      </w:tr>
      <w:tr w:rsidR="00394D79" w:rsidRPr="008F3A7E" w14:paraId="0DFB9272" w14:textId="5CC28A05" w:rsidTr="00180E4B">
        <w:tc>
          <w:tcPr>
            <w:tcW w:w="1701" w:type="dxa"/>
            <w:vMerge/>
            <w:tcBorders>
              <w:left w:val="single" w:sz="4" w:space="0" w:color="auto"/>
            </w:tcBorders>
            <w:vAlign w:val="center"/>
          </w:tcPr>
          <w:p w14:paraId="67EA831E" w14:textId="77777777" w:rsidR="00394D79" w:rsidRPr="008F3A7E" w:rsidRDefault="00394D79" w:rsidP="00394D79">
            <w:pPr>
              <w:spacing w:line="276" w:lineRule="auto"/>
              <w:rPr>
                <w:rFonts w:ascii="Calibri Light" w:hAnsi="Calibri Light" w:cs="Calibri Light"/>
                <w:b/>
                <w:sz w:val="24"/>
                <w:szCs w:val="24"/>
                <w:lang w:val="it-IT"/>
              </w:rPr>
            </w:pPr>
          </w:p>
        </w:tc>
        <w:tc>
          <w:tcPr>
            <w:tcW w:w="2127" w:type="dxa"/>
            <w:vAlign w:val="center"/>
          </w:tcPr>
          <w:p w14:paraId="6EB765A6" w14:textId="11BC6A0A" w:rsidR="00394D79" w:rsidRPr="008F3A7E" w:rsidRDefault="00394D79" w:rsidP="00394D79">
            <w:pPr>
              <w:pStyle w:val="TableParagraph"/>
              <w:spacing w:line="276" w:lineRule="auto"/>
              <w:rPr>
                <w:lang w:val="it-IT"/>
              </w:rPr>
            </w:pPr>
            <w:r w:rsidRPr="008F3A7E">
              <w:rPr>
                <w:lang w:val="it-IT"/>
              </w:rPr>
              <w:t>Culturale</w:t>
            </w:r>
          </w:p>
        </w:tc>
        <w:tc>
          <w:tcPr>
            <w:tcW w:w="1842" w:type="dxa"/>
            <w:vAlign w:val="center"/>
          </w:tcPr>
          <w:p w14:paraId="162D65FC" w14:textId="6C36BD33" w:rsidR="00394D79" w:rsidRPr="008F3A7E" w:rsidRDefault="00394D79" w:rsidP="1773D82B">
            <w:pPr>
              <w:spacing w:line="259" w:lineRule="auto"/>
              <w:rPr>
                <w:rFonts w:ascii="Calibri Light" w:hAnsi="Calibri Light" w:cs="Calibri Light"/>
              </w:rPr>
            </w:pPr>
          </w:p>
        </w:tc>
        <w:tc>
          <w:tcPr>
            <w:tcW w:w="1560" w:type="dxa"/>
            <w:shd w:val="clear" w:color="auto" w:fill="auto"/>
            <w:vAlign w:val="center"/>
          </w:tcPr>
          <w:p w14:paraId="7DEA4E76" w14:textId="21343DE2" w:rsidR="00394D79" w:rsidRPr="008F3A7E" w:rsidRDefault="00394D79" w:rsidP="1773D82B">
            <w:pPr>
              <w:spacing w:line="259" w:lineRule="auto"/>
              <w:rPr>
                <w:rFonts w:ascii="Calibri Light" w:hAnsi="Calibri Light" w:cs="Calibri Light"/>
              </w:rPr>
            </w:pPr>
          </w:p>
        </w:tc>
        <w:tc>
          <w:tcPr>
            <w:tcW w:w="2977" w:type="dxa"/>
            <w:tcBorders>
              <w:right w:val="single" w:sz="4" w:space="0" w:color="auto"/>
            </w:tcBorders>
          </w:tcPr>
          <w:p w14:paraId="2E35CB2B" w14:textId="5770E5FF" w:rsidR="00394D79" w:rsidRPr="008F3A7E" w:rsidRDefault="00394D79" w:rsidP="1773D82B">
            <w:pPr>
              <w:spacing w:line="360" w:lineRule="auto"/>
              <w:rPr>
                <w:rFonts w:ascii="Calibri Light" w:hAnsi="Calibri Light" w:cs="Calibri Light"/>
                <w:lang w:val="it-IT"/>
              </w:rPr>
            </w:pPr>
          </w:p>
        </w:tc>
      </w:tr>
      <w:tr w:rsidR="00EC24F1" w:rsidRPr="008F3A7E" w14:paraId="0AE40450" w14:textId="6E01FFDA" w:rsidTr="00180E4B">
        <w:tc>
          <w:tcPr>
            <w:tcW w:w="1701" w:type="dxa"/>
            <w:vMerge/>
            <w:tcBorders>
              <w:left w:val="single" w:sz="4" w:space="0" w:color="auto"/>
            </w:tcBorders>
            <w:vAlign w:val="center"/>
          </w:tcPr>
          <w:p w14:paraId="072DCB7A" w14:textId="77777777" w:rsidR="00EC24F1" w:rsidRPr="008F3A7E" w:rsidRDefault="00EC24F1" w:rsidP="00EC24F1">
            <w:pPr>
              <w:spacing w:line="276" w:lineRule="auto"/>
              <w:rPr>
                <w:rFonts w:ascii="Calibri Light" w:hAnsi="Calibri Light" w:cs="Calibri Light"/>
                <w:b/>
                <w:sz w:val="24"/>
                <w:szCs w:val="24"/>
                <w:lang w:val="it-IT"/>
              </w:rPr>
            </w:pPr>
          </w:p>
        </w:tc>
        <w:tc>
          <w:tcPr>
            <w:tcW w:w="2127" w:type="dxa"/>
            <w:vAlign w:val="center"/>
          </w:tcPr>
          <w:p w14:paraId="18EB0CC4" w14:textId="043CC0E0" w:rsidR="00EC24F1" w:rsidRPr="008F3A7E" w:rsidRDefault="00EC24F1" w:rsidP="00EC24F1">
            <w:pPr>
              <w:rPr>
                <w:rFonts w:ascii="Calibri Light" w:hAnsi="Calibri Light" w:cs="Calibri Light"/>
              </w:rPr>
            </w:pPr>
            <w:r w:rsidRPr="008F3A7E">
              <w:rPr>
                <w:rFonts w:ascii="Calibri Light" w:hAnsi="Calibri Light" w:cs="Calibri Light"/>
                <w:lang w:val="it-IT"/>
              </w:rPr>
              <w:t>Storico-artistico</w:t>
            </w:r>
          </w:p>
        </w:tc>
        <w:tc>
          <w:tcPr>
            <w:tcW w:w="1842" w:type="dxa"/>
            <w:vAlign w:val="center"/>
          </w:tcPr>
          <w:p w14:paraId="62452605" w14:textId="60705775" w:rsidR="00EC24F1" w:rsidRPr="008F3A7E" w:rsidRDefault="00EC24F1" w:rsidP="1773D82B">
            <w:pPr>
              <w:rPr>
                <w:rFonts w:ascii="Calibri Light" w:hAnsi="Calibri Light" w:cs="Calibri Light"/>
              </w:rPr>
            </w:pPr>
          </w:p>
        </w:tc>
        <w:tc>
          <w:tcPr>
            <w:tcW w:w="1560" w:type="dxa"/>
            <w:shd w:val="clear" w:color="auto" w:fill="auto"/>
            <w:vAlign w:val="center"/>
          </w:tcPr>
          <w:p w14:paraId="746282B6" w14:textId="6098C953" w:rsidR="00EC24F1" w:rsidRPr="008F3A7E" w:rsidRDefault="00EC24F1" w:rsidP="1773D82B">
            <w:pPr>
              <w:spacing w:line="276" w:lineRule="auto"/>
              <w:rPr>
                <w:rFonts w:ascii="Calibri Light" w:hAnsi="Calibri Light" w:cs="Calibri Light"/>
                <w:lang w:val="it-IT"/>
              </w:rPr>
            </w:pPr>
          </w:p>
        </w:tc>
        <w:tc>
          <w:tcPr>
            <w:tcW w:w="2977" w:type="dxa"/>
            <w:tcBorders>
              <w:right w:val="single" w:sz="4" w:space="0" w:color="auto"/>
            </w:tcBorders>
          </w:tcPr>
          <w:p w14:paraId="5DC1403C" w14:textId="0B052CEA" w:rsidR="00EC24F1" w:rsidRPr="008F3A7E" w:rsidRDefault="00EC24F1" w:rsidP="1773D82B">
            <w:pPr>
              <w:spacing w:line="360" w:lineRule="auto"/>
              <w:rPr>
                <w:rFonts w:ascii="Calibri Light" w:hAnsi="Calibri Light" w:cs="Calibri Light"/>
              </w:rPr>
            </w:pPr>
          </w:p>
        </w:tc>
      </w:tr>
      <w:tr w:rsidR="00EC24F1" w:rsidRPr="008F3A7E" w14:paraId="52E41F45" w14:textId="037B110E" w:rsidTr="00180E4B">
        <w:tc>
          <w:tcPr>
            <w:tcW w:w="1701" w:type="dxa"/>
            <w:vMerge/>
            <w:tcBorders>
              <w:left w:val="single" w:sz="4" w:space="0" w:color="auto"/>
            </w:tcBorders>
            <w:vAlign w:val="center"/>
          </w:tcPr>
          <w:p w14:paraId="68863AA4" w14:textId="77777777" w:rsidR="00EC24F1" w:rsidRPr="008F3A7E" w:rsidRDefault="00EC24F1" w:rsidP="00EC24F1">
            <w:pPr>
              <w:spacing w:line="276" w:lineRule="auto"/>
              <w:rPr>
                <w:rFonts w:ascii="Calibri Light" w:hAnsi="Calibri Light" w:cs="Calibri Light"/>
                <w:b/>
                <w:sz w:val="24"/>
                <w:szCs w:val="24"/>
                <w:lang w:val="it-IT"/>
              </w:rPr>
            </w:pPr>
          </w:p>
        </w:tc>
        <w:tc>
          <w:tcPr>
            <w:tcW w:w="2127" w:type="dxa"/>
            <w:vAlign w:val="center"/>
          </w:tcPr>
          <w:p w14:paraId="7625984C" w14:textId="29C0108B" w:rsidR="00EC24F1" w:rsidRPr="008F3A7E" w:rsidRDefault="00EC24F1" w:rsidP="00EC24F1">
            <w:pPr>
              <w:rPr>
                <w:rFonts w:ascii="Calibri Light" w:hAnsi="Calibri Light" w:cs="Calibri Light"/>
              </w:rPr>
            </w:pPr>
            <w:r w:rsidRPr="008F3A7E">
              <w:rPr>
                <w:rFonts w:ascii="Calibri Light" w:hAnsi="Calibri Light" w:cs="Calibri Light"/>
                <w:lang w:val="it-IT"/>
              </w:rPr>
              <w:t>Ambientale</w:t>
            </w:r>
          </w:p>
        </w:tc>
        <w:tc>
          <w:tcPr>
            <w:tcW w:w="1842" w:type="dxa"/>
            <w:vAlign w:val="center"/>
          </w:tcPr>
          <w:p w14:paraId="5E9931C0" w14:textId="6E1E9D79" w:rsidR="00EC24F1" w:rsidRPr="008F3A7E" w:rsidRDefault="00EC24F1" w:rsidP="1773D82B">
            <w:pPr>
              <w:rPr>
                <w:rFonts w:ascii="Calibri Light" w:hAnsi="Calibri Light" w:cs="Calibri Light"/>
              </w:rPr>
            </w:pPr>
          </w:p>
        </w:tc>
        <w:tc>
          <w:tcPr>
            <w:tcW w:w="1560" w:type="dxa"/>
            <w:shd w:val="clear" w:color="auto" w:fill="auto"/>
            <w:vAlign w:val="center"/>
          </w:tcPr>
          <w:p w14:paraId="7BAD4141" w14:textId="0AEAD5F4" w:rsidR="00EC24F1" w:rsidRPr="008F3A7E" w:rsidRDefault="00EC24F1" w:rsidP="1773D82B">
            <w:pPr>
              <w:spacing w:line="276" w:lineRule="auto"/>
              <w:rPr>
                <w:rFonts w:ascii="Calibri Light" w:hAnsi="Calibri Light" w:cs="Calibri Light"/>
                <w:lang w:val="it-IT"/>
              </w:rPr>
            </w:pPr>
          </w:p>
        </w:tc>
        <w:tc>
          <w:tcPr>
            <w:tcW w:w="2977" w:type="dxa"/>
            <w:tcBorders>
              <w:right w:val="single" w:sz="4" w:space="0" w:color="auto"/>
            </w:tcBorders>
          </w:tcPr>
          <w:p w14:paraId="2349F9A4" w14:textId="50D80955" w:rsidR="00EC24F1" w:rsidRPr="008F3A7E" w:rsidRDefault="00EC24F1" w:rsidP="1773D82B">
            <w:pPr>
              <w:spacing w:line="360" w:lineRule="auto"/>
              <w:rPr>
                <w:rFonts w:ascii="Calibri Light" w:hAnsi="Calibri Light" w:cs="Calibri Light"/>
              </w:rPr>
            </w:pPr>
          </w:p>
        </w:tc>
      </w:tr>
      <w:tr w:rsidR="00EC24F1" w:rsidRPr="008F3A7E" w14:paraId="18C11256" w14:textId="4693EB9E" w:rsidTr="00180E4B">
        <w:tc>
          <w:tcPr>
            <w:tcW w:w="1701" w:type="dxa"/>
            <w:vMerge/>
            <w:tcBorders>
              <w:left w:val="single" w:sz="4" w:space="0" w:color="auto"/>
            </w:tcBorders>
            <w:vAlign w:val="center"/>
          </w:tcPr>
          <w:p w14:paraId="14907389" w14:textId="77777777" w:rsidR="00EC24F1" w:rsidRPr="008F3A7E" w:rsidRDefault="00EC24F1" w:rsidP="00EC24F1">
            <w:pPr>
              <w:spacing w:line="276" w:lineRule="auto"/>
              <w:rPr>
                <w:rFonts w:ascii="Calibri Light" w:hAnsi="Calibri Light" w:cs="Calibri Light"/>
                <w:b/>
                <w:sz w:val="24"/>
                <w:szCs w:val="24"/>
                <w:lang w:val="it-IT"/>
              </w:rPr>
            </w:pPr>
          </w:p>
        </w:tc>
        <w:tc>
          <w:tcPr>
            <w:tcW w:w="2127" w:type="dxa"/>
            <w:vAlign w:val="center"/>
          </w:tcPr>
          <w:p w14:paraId="1D97D960" w14:textId="48475CB1" w:rsidR="00EC24F1" w:rsidRPr="008F3A7E" w:rsidRDefault="00EC24F1" w:rsidP="00EC24F1">
            <w:pPr>
              <w:rPr>
                <w:rFonts w:ascii="Calibri Light" w:hAnsi="Calibri Light" w:cs="Calibri Light"/>
              </w:rPr>
            </w:pPr>
            <w:r w:rsidRPr="008F3A7E">
              <w:rPr>
                <w:rFonts w:ascii="Calibri Light" w:hAnsi="Calibri Light" w:cs="Calibri Light"/>
                <w:lang w:val="it-IT"/>
              </w:rPr>
              <w:t>Immateriale</w:t>
            </w:r>
          </w:p>
        </w:tc>
        <w:tc>
          <w:tcPr>
            <w:tcW w:w="1842" w:type="dxa"/>
            <w:vAlign w:val="center"/>
          </w:tcPr>
          <w:p w14:paraId="3B9B9D2B" w14:textId="1D17F082" w:rsidR="00EC24F1" w:rsidRPr="008F3A7E" w:rsidRDefault="00EC24F1" w:rsidP="1773D82B">
            <w:pPr>
              <w:rPr>
                <w:rFonts w:ascii="Calibri Light" w:hAnsi="Calibri Light" w:cs="Calibri Light"/>
              </w:rPr>
            </w:pPr>
          </w:p>
        </w:tc>
        <w:tc>
          <w:tcPr>
            <w:tcW w:w="1560" w:type="dxa"/>
            <w:shd w:val="clear" w:color="auto" w:fill="auto"/>
            <w:vAlign w:val="center"/>
          </w:tcPr>
          <w:p w14:paraId="7B89C493" w14:textId="431F2695" w:rsidR="00EC24F1" w:rsidRPr="008F3A7E" w:rsidRDefault="00EC24F1" w:rsidP="1773D82B">
            <w:pPr>
              <w:spacing w:line="276" w:lineRule="auto"/>
              <w:rPr>
                <w:rFonts w:ascii="Calibri Light" w:hAnsi="Calibri Light" w:cs="Calibri Light"/>
                <w:lang w:val="it-IT"/>
              </w:rPr>
            </w:pPr>
          </w:p>
        </w:tc>
        <w:tc>
          <w:tcPr>
            <w:tcW w:w="2977" w:type="dxa"/>
            <w:tcBorders>
              <w:right w:val="single" w:sz="4" w:space="0" w:color="auto"/>
            </w:tcBorders>
          </w:tcPr>
          <w:p w14:paraId="33C2D4A1" w14:textId="278C0EC3" w:rsidR="00EC24F1" w:rsidRPr="008F3A7E" w:rsidRDefault="00EC24F1" w:rsidP="1773D82B">
            <w:pPr>
              <w:spacing w:line="360" w:lineRule="auto"/>
              <w:rPr>
                <w:rFonts w:ascii="Calibri Light" w:hAnsi="Calibri Light" w:cs="Calibri Light"/>
              </w:rPr>
            </w:pPr>
          </w:p>
        </w:tc>
      </w:tr>
      <w:tr w:rsidR="00EC24F1" w:rsidRPr="008F3A7E" w14:paraId="68D197E8" w14:textId="77777777" w:rsidTr="00180E4B">
        <w:tc>
          <w:tcPr>
            <w:tcW w:w="1701" w:type="dxa"/>
            <w:vMerge/>
            <w:tcBorders>
              <w:left w:val="single" w:sz="4" w:space="0" w:color="auto"/>
            </w:tcBorders>
            <w:vAlign w:val="center"/>
          </w:tcPr>
          <w:p w14:paraId="5802710C" w14:textId="77777777" w:rsidR="00EC24F1" w:rsidRPr="008F3A7E" w:rsidRDefault="00EC24F1" w:rsidP="00EC24F1">
            <w:pPr>
              <w:spacing w:line="276" w:lineRule="auto"/>
              <w:rPr>
                <w:rFonts w:ascii="Calibri Light" w:hAnsi="Calibri Light" w:cs="Calibri Light"/>
                <w:b/>
                <w:sz w:val="24"/>
                <w:szCs w:val="24"/>
              </w:rPr>
            </w:pPr>
          </w:p>
        </w:tc>
        <w:tc>
          <w:tcPr>
            <w:tcW w:w="2127" w:type="dxa"/>
            <w:vAlign w:val="center"/>
          </w:tcPr>
          <w:p w14:paraId="65562881" w14:textId="74BBD4FA" w:rsidR="00EC24F1" w:rsidRPr="008F3A7E" w:rsidRDefault="00EC24F1" w:rsidP="00EC24F1">
            <w:pPr>
              <w:rPr>
                <w:rFonts w:ascii="Calibri Light" w:hAnsi="Calibri Light" w:cs="Calibri Light"/>
              </w:rPr>
            </w:pPr>
            <w:r w:rsidRPr="008F3A7E">
              <w:rPr>
                <w:rFonts w:ascii="Calibri Light" w:hAnsi="Calibri Light" w:cs="Calibri Light"/>
                <w:lang w:val="it-IT"/>
              </w:rPr>
              <w:t>Architettonico</w:t>
            </w:r>
          </w:p>
        </w:tc>
        <w:tc>
          <w:tcPr>
            <w:tcW w:w="1842" w:type="dxa"/>
            <w:vAlign w:val="center"/>
          </w:tcPr>
          <w:p w14:paraId="1652427F" w14:textId="50A23152" w:rsidR="00EC24F1" w:rsidRPr="008F3A7E" w:rsidRDefault="00EC24F1" w:rsidP="1773D82B">
            <w:pPr>
              <w:rPr>
                <w:rFonts w:ascii="Calibri Light" w:hAnsi="Calibri Light" w:cs="Calibri Light"/>
              </w:rPr>
            </w:pPr>
          </w:p>
        </w:tc>
        <w:tc>
          <w:tcPr>
            <w:tcW w:w="1560" w:type="dxa"/>
            <w:shd w:val="clear" w:color="auto" w:fill="auto"/>
            <w:vAlign w:val="center"/>
          </w:tcPr>
          <w:p w14:paraId="51BEA492" w14:textId="3A725E8E" w:rsidR="00EC24F1" w:rsidRPr="008F3A7E" w:rsidRDefault="00EC24F1" w:rsidP="1773D82B">
            <w:pPr>
              <w:spacing w:line="276" w:lineRule="auto"/>
              <w:rPr>
                <w:rFonts w:ascii="Calibri Light" w:hAnsi="Calibri Light" w:cs="Calibri Light"/>
              </w:rPr>
            </w:pPr>
          </w:p>
        </w:tc>
        <w:tc>
          <w:tcPr>
            <w:tcW w:w="2977" w:type="dxa"/>
            <w:tcBorders>
              <w:right w:val="single" w:sz="4" w:space="0" w:color="auto"/>
            </w:tcBorders>
          </w:tcPr>
          <w:p w14:paraId="19BC533A" w14:textId="77777777" w:rsidR="00EC24F1" w:rsidRPr="008F3A7E" w:rsidRDefault="00EC24F1" w:rsidP="00EC24F1">
            <w:pPr>
              <w:spacing w:line="360" w:lineRule="auto"/>
              <w:rPr>
                <w:rFonts w:ascii="Calibri Light" w:hAnsi="Calibri Light" w:cs="Calibri Light"/>
              </w:rPr>
            </w:pPr>
          </w:p>
        </w:tc>
      </w:tr>
      <w:tr w:rsidR="00EC24F1" w:rsidRPr="008F3A7E" w14:paraId="3FA2E8E0" w14:textId="77777777" w:rsidTr="00180E4B">
        <w:tc>
          <w:tcPr>
            <w:tcW w:w="1701" w:type="dxa"/>
            <w:vMerge/>
            <w:tcBorders>
              <w:left w:val="single" w:sz="4" w:space="0" w:color="auto"/>
            </w:tcBorders>
            <w:vAlign w:val="center"/>
          </w:tcPr>
          <w:p w14:paraId="2C9CBAD9" w14:textId="77777777" w:rsidR="00EC24F1" w:rsidRPr="008F3A7E" w:rsidRDefault="00EC24F1" w:rsidP="0074181B">
            <w:pPr>
              <w:spacing w:line="276" w:lineRule="auto"/>
              <w:rPr>
                <w:rFonts w:ascii="Calibri Light" w:hAnsi="Calibri Light" w:cs="Calibri Light"/>
                <w:b/>
                <w:sz w:val="24"/>
                <w:szCs w:val="24"/>
              </w:rPr>
            </w:pPr>
          </w:p>
        </w:tc>
        <w:tc>
          <w:tcPr>
            <w:tcW w:w="2127" w:type="dxa"/>
            <w:vAlign w:val="center"/>
          </w:tcPr>
          <w:p w14:paraId="610F94E0" w14:textId="64E6837D" w:rsidR="00EC24F1" w:rsidRPr="008F3A7E" w:rsidRDefault="00EC24F1" w:rsidP="0074181B">
            <w:pPr>
              <w:rPr>
                <w:rFonts w:ascii="Calibri Light" w:hAnsi="Calibri Light" w:cs="Calibri Light"/>
              </w:rPr>
            </w:pPr>
            <w:r w:rsidRPr="008F3A7E">
              <w:rPr>
                <w:rFonts w:ascii="Calibri Light" w:hAnsi="Calibri Light" w:cs="Calibri Light"/>
                <w:lang w:val="it-IT"/>
              </w:rPr>
              <w:t>Tecnologico</w:t>
            </w:r>
          </w:p>
        </w:tc>
        <w:tc>
          <w:tcPr>
            <w:tcW w:w="1842" w:type="dxa"/>
            <w:vAlign w:val="center"/>
          </w:tcPr>
          <w:p w14:paraId="3D82EEAC" w14:textId="794AF86B" w:rsidR="00EC24F1" w:rsidRPr="008F3A7E" w:rsidRDefault="00EC24F1" w:rsidP="1773D82B">
            <w:pPr>
              <w:rPr>
                <w:rFonts w:ascii="Calibri Light" w:hAnsi="Calibri Light" w:cs="Calibri Light"/>
              </w:rPr>
            </w:pPr>
          </w:p>
        </w:tc>
        <w:tc>
          <w:tcPr>
            <w:tcW w:w="1560" w:type="dxa"/>
            <w:shd w:val="clear" w:color="auto" w:fill="auto"/>
            <w:vAlign w:val="center"/>
          </w:tcPr>
          <w:p w14:paraId="389F8C09" w14:textId="1EDB7416" w:rsidR="00EC24F1" w:rsidRPr="008F3A7E" w:rsidRDefault="00EC24F1" w:rsidP="1773D82B">
            <w:pPr>
              <w:spacing w:line="276" w:lineRule="auto"/>
              <w:rPr>
                <w:rFonts w:ascii="Calibri Light" w:hAnsi="Calibri Light" w:cs="Calibri Light"/>
              </w:rPr>
            </w:pPr>
          </w:p>
        </w:tc>
        <w:tc>
          <w:tcPr>
            <w:tcW w:w="2977" w:type="dxa"/>
            <w:tcBorders>
              <w:right w:val="single" w:sz="4" w:space="0" w:color="auto"/>
            </w:tcBorders>
          </w:tcPr>
          <w:p w14:paraId="5BCC1733" w14:textId="78FBFAB9" w:rsidR="00EC24F1" w:rsidRPr="008F3A7E" w:rsidRDefault="00EC24F1" w:rsidP="1773D82B">
            <w:pPr>
              <w:spacing w:line="257" w:lineRule="auto"/>
              <w:rPr>
                <w:rFonts w:ascii="Calibri Light" w:eastAsia="Calibri" w:hAnsi="Calibri Light" w:cs="Calibri Light"/>
              </w:rPr>
            </w:pPr>
          </w:p>
        </w:tc>
      </w:tr>
      <w:tr w:rsidR="00EC24F1" w:rsidRPr="008F3A7E" w14:paraId="4914E413" w14:textId="77777777" w:rsidTr="00180E4B">
        <w:tc>
          <w:tcPr>
            <w:tcW w:w="1701" w:type="dxa"/>
            <w:vMerge/>
            <w:tcBorders>
              <w:left w:val="single" w:sz="4" w:space="0" w:color="auto"/>
            </w:tcBorders>
            <w:vAlign w:val="center"/>
          </w:tcPr>
          <w:p w14:paraId="420CD733" w14:textId="77777777" w:rsidR="00EC24F1" w:rsidRPr="008F3A7E" w:rsidRDefault="00EC24F1" w:rsidP="0074181B">
            <w:pPr>
              <w:spacing w:line="276" w:lineRule="auto"/>
              <w:rPr>
                <w:rFonts w:ascii="Calibri Light" w:hAnsi="Calibri Light" w:cs="Calibri Light"/>
                <w:b/>
                <w:sz w:val="24"/>
                <w:szCs w:val="24"/>
              </w:rPr>
            </w:pPr>
          </w:p>
        </w:tc>
        <w:tc>
          <w:tcPr>
            <w:tcW w:w="2127" w:type="dxa"/>
            <w:vAlign w:val="center"/>
          </w:tcPr>
          <w:p w14:paraId="2A0FC83B" w14:textId="7A4F383C" w:rsidR="00EC24F1" w:rsidRPr="008F3A7E" w:rsidRDefault="00EC24F1" w:rsidP="0074181B">
            <w:pPr>
              <w:rPr>
                <w:rFonts w:ascii="Calibri Light" w:hAnsi="Calibri Light" w:cs="Calibri Light"/>
              </w:rPr>
            </w:pPr>
            <w:r w:rsidRPr="008F3A7E">
              <w:rPr>
                <w:rFonts w:ascii="Calibri Light" w:hAnsi="Calibri Light" w:cs="Calibri Light"/>
                <w:lang w:val="it-IT"/>
              </w:rPr>
              <w:t>Gestionale</w:t>
            </w:r>
          </w:p>
        </w:tc>
        <w:tc>
          <w:tcPr>
            <w:tcW w:w="1842" w:type="dxa"/>
            <w:vAlign w:val="center"/>
          </w:tcPr>
          <w:p w14:paraId="4142CC1B" w14:textId="785B0B92" w:rsidR="00EC24F1" w:rsidRPr="008F3A7E" w:rsidRDefault="00EC24F1" w:rsidP="1773D82B">
            <w:pPr>
              <w:rPr>
                <w:rFonts w:ascii="Calibri Light" w:hAnsi="Calibri Light" w:cs="Calibri Light"/>
              </w:rPr>
            </w:pPr>
          </w:p>
        </w:tc>
        <w:tc>
          <w:tcPr>
            <w:tcW w:w="1560" w:type="dxa"/>
            <w:shd w:val="clear" w:color="auto" w:fill="auto"/>
            <w:vAlign w:val="center"/>
          </w:tcPr>
          <w:p w14:paraId="3BF69DFC" w14:textId="5F0C5D10" w:rsidR="00EC24F1" w:rsidRPr="008F3A7E" w:rsidRDefault="00EC24F1" w:rsidP="1773D82B">
            <w:pPr>
              <w:spacing w:line="276" w:lineRule="auto"/>
              <w:rPr>
                <w:rFonts w:ascii="Calibri Light" w:hAnsi="Calibri Light" w:cs="Calibri Light"/>
              </w:rPr>
            </w:pPr>
          </w:p>
        </w:tc>
        <w:tc>
          <w:tcPr>
            <w:tcW w:w="2977" w:type="dxa"/>
            <w:tcBorders>
              <w:right w:val="single" w:sz="4" w:space="0" w:color="auto"/>
            </w:tcBorders>
          </w:tcPr>
          <w:p w14:paraId="7F17A4A9" w14:textId="4C2914B6" w:rsidR="00EC24F1" w:rsidRPr="008F3A7E" w:rsidRDefault="00EC24F1" w:rsidP="1773D82B">
            <w:pPr>
              <w:spacing w:line="360" w:lineRule="auto"/>
              <w:rPr>
                <w:rFonts w:ascii="Calibri Light" w:hAnsi="Calibri Light" w:cs="Calibri Light"/>
                <w:lang w:val="it-IT"/>
              </w:rPr>
            </w:pPr>
          </w:p>
        </w:tc>
      </w:tr>
      <w:tr w:rsidR="00EC24F1" w:rsidRPr="008F3A7E" w14:paraId="2A2CC8DB" w14:textId="3614C324" w:rsidTr="00180E4B">
        <w:tc>
          <w:tcPr>
            <w:tcW w:w="1701" w:type="dxa"/>
            <w:vMerge/>
            <w:tcBorders>
              <w:left w:val="single" w:sz="4" w:space="0" w:color="auto"/>
              <w:bottom w:val="single" w:sz="4" w:space="0" w:color="auto"/>
            </w:tcBorders>
            <w:vAlign w:val="center"/>
          </w:tcPr>
          <w:p w14:paraId="41E93433" w14:textId="77777777" w:rsidR="00EC24F1" w:rsidRPr="008F3A7E" w:rsidRDefault="00EC24F1" w:rsidP="0074181B">
            <w:pPr>
              <w:spacing w:line="276" w:lineRule="auto"/>
              <w:rPr>
                <w:rFonts w:ascii="Calibri Light" w:hAnsi="Calibri Light" w:cs="Calibri Light"/>
                <w:b/>
                <w:sz w:val="24"/>
                <w:szCs w:val="24"/>
                <w:lang w:val="it-IT"/>
              </w:rPr>
            </w:pPr>
          </w:p>
        </w:tc>
        <w:tc>
          <w:tcPr>
            <w:tcW w:w="2127" w:type="dxa"/>
            <w:tcBorders>
              <w:bottom w:val="single" w:sz="4" w:space="0" w:color="auto"/>
            </w:tcBorders>
            <w:vAlign w:val="center"/>
          </w:tcPr>
          <w:p w14:paraId="0EC44CCA" w14:textId="4C2D503B" w:rsidR="00EC24F1" w:rsidRPr="008F3A7E" w:rsidRDefault="00EC24F1" w:rsidP="0074181B">
            <w:pPr>
              <w:rPr>
                <w:rFonts w:ascii="Calibri Light" w:hAnsi="Calibri Light" w:cs="Calibri Light"/>
              </w:rPr>
            </w:pPr>
            <w:r w:rsidRPr="008F3A7E">
              <w:rPr>
                <w:rFonts w:ascii="Calibri Light" w:hAnsi="Calibri Light" w:cs="Calibri Light"/>
                <w:lang w:val="it-IT"/>
              </w:rPr>
              <w:t>Economico</w:t>
            </w:r>
          </w:p>
        </w:tc>
        <w:tc>
          <w:tcPr>
            <w:tcW w:w="1842" w:type="dxa"/>
            <w:tcBorders>
              <w:bottom w:val="single" w:sz="4" w:space="0" w:color="auto"/>
            </w:tcBorders>
            <w:vAlign w:val="center"/>
          </w:tcPr>
          <w:p w14:paraId="73DA3E62" w14:textId="0F04C4CF" w:rsidR="00EC24F1" w:rsidRPr="008F3A7E" w:rsidRDefault="00EC24F1" w:rsidP="1773D82B">
            <w:pPr>
              <w:rPr>
                <w:rFonts w:ascii="Calibri Light" w:hAnsi="Calibri Light" w:cs="Calibri Light"/>
              </w:rPr>
            </w:pPr>
          </w:p>
        </w:tc>
        <w:tc>
          <w:tcPr>
            <w:tcW w:w="1560" w:type="dxa"/>
            <w:tcBorders>
              <w:bottom w:val="single" w:sz="4" w:space="0" w:color="auto"/>
            </w:tcBorders>
            <w:shd w:val="clear" w:color="auto" w:fill="auto"/>
            <w:vAlign w:val="center"/>
          </w:tcPr>
          <w:p w14:paraId="33D2A0EB" w14:textId="57D7DB4C" w:rsidR="00EC24F1" w:rsidRPr="008F3A7E" w:rsidRDefault="00EC24F1" w:rsidP="1773D82B">
            <w:pPr>
              <w:spacing w:line="276" w:lineRule="auto"/>
              <w:rPr>
                <w:rFonts w:ascii="Calibri Light" w:hAnsi="Calibri Light" w:cs="Calibri Light"/>
                <w:lang w:val="it-IT"/>
              </w:rPr>
            </w:pPr>
          </w:p>
        </w:tc>
        <w:tc>
          <w:tcPr>
            <w:tcW w:w="2977" w:type="dxa"/>
            <w:tcBorders>
              <w:bottom w:val="single" w:sz="4" w:space="0" w:color="auto"/>
              <w:right w:val="single" w:sz="4" w:space="0" w:color="auto"/>
            </w:tcBorders>
            <w:shd w:val="clear" w:color="auto" w:fill="auto"/>
          </w:tcPr>
          <w:p w14:paraId="558F1DC9" w14:textId="77777777" w:rsidR="00EC24F1" w:rsidRPr="008F3A7E" w:rsidRDefault="00EC24F1" w:rsidP="0074181B">
            <w:pPr>
              <w:spacing w:line="360" w:lineRule="auto"/>
              <w:rPr>
                <w:rFonts w:ascii="Calibri Light" w:hAnsi="Calibri Light" w:cs="Calibri Light"/>
              </w:rPr>
            </w:pPr>
          </w:p>
        </w:tc>
      </w:tr>
    </w:tbl>
    <w:p w14:paraId="72F4330A" w14:textId="32580703" w:rsidR="006E5E68" w:rsidRPr="008F3A7E" w:rsidRDefault="006E5E68" w:rsidP="1773D82B">
      <w:pPr>
        <w:spacing w:line="360" w:lineRule="auto"/>
        <w:jc w:val="both"/>
        <w:rPr>
          <w:rFonts w:ascii="Calibri Light" w:hAnsi="Calibri Light" w:cs="Calibri Light"/>
          <w:b/>
          <w:bCs/>
          <w:color w:val="ED7D31" w:themeColor="accent2"/>
        </w:rPr>
      </w:pPr>
    </w:p>
    <w:p w14:paraId="14BEC292" w14:textId="58EF115D" w:rsidR="1773D82B" w:rsidRPr="008F3A7E" w:rsidRDefault="1773D82B" w:rsidP="1773D82B">
      <w:pPr>
        <w:spacing w:line="360" w:lineRule="auto"/>
        <w:jc w:val="both"/>
        <w:rPr>
          <w:rFonts w:ascii="Calibri Light" w:hAnsi="Calibri Light" w:cs="Calibri Light"/>
          <w:b/>
          <w:bCs/>
          <w:color w:val="ED7D31" w:themeColor="accent2"/>
        </w:rPr>
      </w:pPr>
    </w:p>
    <w:p w14:paraId="23760772" w14:textId="0C376086" w:rsidR="009C0C83" w:rsidRPr="008F3A7E" w:rsidRDefault="009C0C83" w:rsidP="009C0C83">
      <w:pPr>
        <w:spacing w:line="360" w:lineRule="auto"/>
        <w:jc w:val="both"/>
        <w:rPr>
          <w:rFonts w:ascii="Calibri Light" w:hAnsi="Calibri Light" w:cs="Calibri Light"/>
          <w:b/>
          <w:color w:val="ED7D31" w:themeColor="accent2"/>
        </w:rPr>
      </w:pPr>
      <w:r w:rsidRPr="008F3A7E">
        <w:rPr>
          <w:rFonts w:ascii="Calibri Light" w:hAnsi="Calibri Light" w:cs="Calibri Light"/>
          <w:b/>
          <w:color w:val="ED7D31" w:themeColor="accent2"/>
        </w:rPr>
        <w:t>B.</w:t>
      </w:r>
      <w:r w:rsidR="00D949E6" w:rsidRPr="008F3A7E">
        <w:rPr>
          <w:rFonts w:ascii="Calibri Light" w:hAnsi="Calibri Light" w:cs="Calibri Light"/>
          <w:b/>
          <w:color w:val="ED7D31" w:themeColor="accent2"/>
        </w:rPr>
        <w:t>5</w:t>
      </w:r>
      <w:r w:rsidRPr="008F3A7E">
        <w:rPr>
          <w:rFonts w:ascii="Calibri Light" w:hAnsi="Calibri Light" w:cs="Calibri Light"/>
          <w:b/>
          <w:color w:val="ED7D31" w:themeColor="accent2"/>
        </w:rPr>
        <w:t>. RACCOMANDAZIONI</w:t>
      </w:r>
      <w:r w:rsidR="00C506A0" w:rsidRPr="008F3A7E">
        <w:rPr>
          <w:rFonts w:ascii="Calibri Light" w:hAnsi="Calibri Light" w:cs="Calibri Light"/>
          <w:b/>
          <w:color w:val="ED7D31" w:themeColor="accent2"/>
        </w:rPr>
        <w:t xml:space="preserve"> GENERALI</w:t>
      </w:r>
    </w:p>
    <w:p w14:paraId="035C5CD9" w14:textId="0E76AA21" w:rsidR="00DC66F2" w:rsidRPr="008F3A7E" w:rsidRDefault="00243825" w:rsidP="009C0C83">
      <w:pPr>
        <w:spacing w:line="360" w:lineRule="auto"/>
        <w:jc w:val="both"/>
        <w:rPr>
          <w:rFonts w:ascii="Calibri Light" w:hAnsi="Calibri Light" w:cs="Calibri Light"/>
          <w:b/>
          <w:color w:val="ED7D31" w:themeColor="accent2"/>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60288" behindDoc="0" locked="0" layoutInCell="1" allowOverlap="1" wp14:anchorId="79697001" wp14:editId="5CFAC328">
                <wp:simplePos x="0" y="0"/>
                <wp:positionH relativeFrom="margin">
                  <wp:posOffset>0</wp:posOffset>
                </wp:positionH>
                <wp:positionV relativeFrom="paragraph">
                  <wp:posOffset>0</wp:posOffset>
                </wp:positionV>
                <wp:extent cx="6092456" cy="818707"/>
                <wp:effectExtent l="0" t="0" r="22860" b="19685"/>
                <wp:wrapNone/>
                <wp:docPr id="10" name="Casella di testo 10"/>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29C53B0A" w14:textId="3363E271" w:rsidR="0050150D" w:rsidRPr="00042828" w:rsidRDefault="0050150D" w:rsidP="00243825">
                            <w:pPr>
                              <w:rPr>
                                <w:i/>
                                <w:iCs/>
                              </w:rPr>
                            </w:pPr>
                            <w:r w:rsidRPr="00042828">
                              <w:rPr>
                                <w:i/>
                                <w:iCs/>
                              </w:rPr>
                              <w:t>[completare]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697001" id="Casella di testo 10" o:spid="_x0000_s1031" type="#_x0000_t202" style="position:absolute;left:0;text-align:left;margin-left:0;margin-top:0;width:479.7pt;height:64.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" fillcolor="#e7e6e6 [3214]" strokeweight=".5pt">
                <v:textbox>
                  <w:txbxContent>
                    <w:p w14:paraId="29C53B0A" w14:textId="3363E271" w:rsidR="0050150D" w:rsidRPr="00042828" w:rsidRDefault="0050150D" w:rsidP="00243825">
                      <w:pPr>
                        <w:rPr>
                          <w:i/>
                          <w:iCs/>
                        </w:rPr>
                      </w:pPr>
                      <w:r w:rsidRPr="00042828">
                        <w:rPr>
                          <w:i/>
                          <w:iCs/>
                        </w:rPr>
                        <w:t>[completare]</w:t>
                      </w:r>
                    </w:p>
                  </w:txbxContent>
                </v:textbox>
                <w10:wrap anchorx="margin"/>
              </v:shape>
            </w:pict>
          </mc:Fallback>
        </mc:AlternateContent>
      </w:r>
    </w:p>
    <w:p w14:paraId="0F692B23" w14:textId="50A8A86B" w:rsidR="00243825" w:rsidRPr="008F3A7E" w:rsidRDefault="00243825" w:rsidP="009C0C83">
      <w:pPr>
        <w:spacing w:line="360" w:lineRule="auto"/>
        <w:jc w:val="both"/>
        <w:rPr>
          <w:rFonts w:ascii="Calibri Light" w:hAnsi="Calibri Light" w:cs="Calibri Light"/>
          <w:b/>
          <w:color w:val="ED7D31" w:themeColor="accent2"/>
        </w:rPr>
      </w:pPr>
    </w:p>
    <w:p w14:paraId="7151EE61" w14:textId="6F32F373" w:rsidR="00243825" w:rsidRPr="008F3A7E" w:rsidRDefault="00243825" w:rsidP="009C0C83">
      <w:pPr>
        <w:spacing w:line="360" w:lineRule="auto"/>
        <w:jc w:val="both"/>
        <w:rPr>
          <w:rFonts w:ascii="Calibri Light" w:hAnsi="Calibri Light" w:cs="Calibri Light"/>
          <w:b/>
          <w:color w:val="ED7D31" w:themeColor="accent2"/>
        </w:rPr>
      </w:pPr>
    </w:p>
    <w:p w14:paraId="2E17DAA0" w14:textId="445E372F" w:rsidR="00BE208C" w:rsidRPr="008F3A7E" w:rsidRDefault="00BE208C" w:rsidP="00BE208C">
      <w:pPr>
        <w:spacing w:line="360" w:lineRule="auto"/>
        <w:jc w:val="both"/>
        <w:rPr>
          <w:rFonts w:ascii="Calibri Light" w:hAnsi="Calibri Light" w:cs="Calibri Light"/>
          <w:b/>
          <w:color w:val="ED7D31" w:themeColor="accent2"/>
        </w:rPr>
      </w:pPr>
      <w:r w:rsidRPr="008F3A7E">
        <w:rPr>
          <w:rFonts w:ascii="Calibri Light" w:hAnsi="Calibri Light" w:cs="Calibri Light"/>
          <w:b/>
          <w:color w:val="ED7D31" w:themeColor="accent2"/>
        </w:rPr>
        <w:t>B.</w:t>
      </w:r>
      <w:r w:rsidR="00D949E6" w:rsidRPr="008F3A7E">
        <w:rPr>
          <w:rFonts w:ascii="Calibri Light" w:hAnsi="Calibri Light" w:cs="Calibri Light"/>
          <w:b/>
          <w:color w:val="ED7D31" w:themeColor="accent2"/>
        </w:rPr>
        <w:t>6</w:t>
      </w:r>
      <w:r w:rsidRPr="008F3A7E">
        <w:rPr>
          <w:rFonts w:ascii="Calibri Light" w:hAnsi="Calibri Light" w:cs="Calibri Light"/>
          <w:b/>
          <w:color w:val="ED7D31" w:themeColor="accent2"/>
        </w:rPr>
        <w:t>. CONCLUSIONI</w:t>
      </w:r>
    </w:p>
    <w:p w14:paraId="6D77ECF3" w14:textId="642FEE73" w:rsidR="00243825" w:rsidRPr="008F3A7E" w:rsidRDefault="00243825" w:rsidP="00BE208C">
      <w:pPr>
        <w:spacing w:line="360" w:lineRule="auto"/>
        <w:jc w:val="both"/>
        <w:rPr>
          <w:rFonts w:ascii="Calibri Light" w:hAnsi="Calibri Light" w:cs="Calibri Light"/>
          <w:b/>
          <w:color w:val="ED7D31" w:themeColor="accent2"/>
        </w:rPr>
      </w:pPr>
      <w:r w:rsidRPr="008F3A7E">
        <w:rPr>
          <w:rFonts w:ascii="Calibri Light" w:eastAsia="SimSun" w:hAnsi="Calibri Light" w:cs="Calibri Light"/>
          <w:b/>
          <w:bCs/>
          <w:noProof/>
          <w:color w:val="0070C0"/>
          <w:kern w:val="2"/>
          <w:lang w:eastAsia="zh-CN" w:bidi="hi-IN"/>
        </w:rPr>
        <mc:AlternateContent>
          <mc:Choice Requires="wps">
            <w:drawing>
              <wp:anchor distT="0" distB="0" distL="114300" distR="114300" simplePos="0" relativeHeight="251661312" behindDoc="0" locked="0" layoutInCell="1" allowOverlap="1" wp14:anchorId="1DDBA4F2" wp14:editId="0E53925D">
                <wp:simplePos x="0" y="0"/>
                <wp:positionH relativeFrom="margin">
                  <wp:posOffset>0</wp:posOffset>
                </wp:positionH>
                <wp:positionV relativeFrom="paragraph">
                  <wp:posOffset>-635</wp:posOffset>
                </wp:positionV>
                <wp:extent cx="6092456" cy="818707"/>
                <wp:effectExtent l="0" t="0" r="22860" b="19685"/>
                <wp:wrapNone/>
                <wp:docPr id="11" name="Casella di testo 11"/>
                <wp:cNvGraphicFramePr/>
                <a:graphic xmlns:a="http://schemas.openxmlformats.org/drawingml/2006/main">
                  <a:graphicData uri="http://schemas.microsoft.com/office/word/2010/wordprocessingShape">
                    <wps:wsp>
                      <wps:cNvSpPr txBox="1"/>
                      <wps:spPr>
                        <a:xfrm>
                          <a:off x="0" y="0"/>
                          <a:ext cx="6092456" cy="818707"/>
                        </a:xfrm>
                        <a:prstGeom prst="rect">
                          <a:avLst/>
                        </a:prstGeom>
                        <a:solidFill>
                          <a:schemeClr val="bg2"/>
                        </a:solidFill>
                        <a:ln w="6350">
                          <a:solidFill>
                            <a:prstClr val="black"/>
                          </a:solidFill>
                        </a:ln>
                      </wps:spPr>
                      <wps:txbx>
                        <w:txbxContent>
                          <w:p w14:paraId="132E3693" w14:textId="77777777" w:rsidR="0050150D" w:rsidRPr="00042828" w:rsidRDefault="0050150D" w:rsidP="00042828">
                            <w:pPr>
                              <w:rPr>
                                <w:i/>
                                <w:iCs/>
                              </w:rPr>
                            </w:pPr>
                            <w:r w:rsidRPr="00042828">
                              <w:rPr>
                                <w:i/>
                                <w:iCs/>
                              </w:rPr>
                              <w:t>[completare]</w:t>
                            </w:r>
                          </w:p>
                          <w:p w14:paraId="2CCA0F2E" w14:textId="77777777" w:rsidR="0050150D" w:rsidRDefault="0050150D" w:rsidP="00243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DBA4F2" id="Casella di testo 11" o:spid="_x0000_s1032" type="#_x0000_t202" style="position:absolute;left:0;text-align:left;margin-left:0;margin-top:-.05pt;width:479.7pt;height:64.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" fillcolor="#e7e6e6 [3214]" strokeweight=".5pt">
                <v:textbox>
                  <w:txbxContent>
                    <w:p w14:paraId="132E3693" w14:textId="77777777" w:rsidR="0050150D" w:rsidRPr="00042828" w:rsidRDefault="0050150D" w:rsidP="00042828">
                      <w:pPr>
                        <w:rPr>
                          <w:i/>
                          <w:iCs/>
                        </w:rPr>
                      </w:pPr>
                      <w:r w:rsidRPr="00042828">
                        <w:rPr>
                          <w:i/>
                          <w:iCs/>
                        </w:rPr>
                        <w:t>[completare]</w:t>
                      </w:r>
                    </w:p>
                    <w:p w14:paraId="2CCA0F2E" w14:textId="77777777" w:rsidR="0050150D" w:rsidRDefault="0050150D" w:rsidP="00243825"/>
                  </w:txbxContent>
                </v:textbox>
                <w10:wrap anchorx="margin"/>
              </v:shape>
            </w:pict>
          </mc:Fallback>
        </mc:AlternateContent>
      </w:r>
    </w:p>
    <w:sectPr w:rsidR="00243825" w:rsidRPr="008F3A7E" w:rsidSect="00BC4AD5">
      <w:headerReference w:type="default" r:id="rId20"/>
      <w:footerReference w:type="defaul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38A2C" w14:textId="77777777" w:rsidR="00235ECE" w:rsidRDefault="00235ECE" w:rsidP="00EE07B1">
      <w:pPr>
        <w:spacing w:after="0" w:line="240" w:lineRule="auto"/>
      </w:pPr>
      <w:r>
        <w:separator/>
      </w:r>
    </w:p>
  </w:endnote>
  <w:endnote w:type="continuationSeparator" w:id="0">
    <w:p w14:paraId="6CB2AF2E" w14:textId="77777777" w:rsidR="00235ECE" w:rsidRDefault="00235ECE" w:rsidP="00EE07B1">
      <w:pPr>
        <w:spacing w:after="0" w:line="240" w:lineRule="auto"/>
      </w:pPr>
      <w:r>
        <w:continuationSeparator/>
      </w:r>
    </w:p>
  </w:endnote>
  <w:endnote w:type="continuationNotice" w:id="1">
    <w:p w14:paraId="35BDEC00" w14:textId="77777777" w:rsidR="00235ECE" w:rsidRDefault="00235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AF" w:usb1="1000204A"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166C" w14:textId="77777777" w:rsidR="0050150D" w:rsidRDefault="0050150D" w:rsidP="00E2148E">
    <w:pPr>
      <w:pStyle w:val="Pidipagina"/>
      <w:jc w:val="right"/>
      <w:rPr>
        <w:i/>
        <w:color w:val="8EAADB" w:themeColor="accent1" w:themeTint="99"/>
        <w:sz w:val="20"/>
        <w:szCs w:val="20"/>
      </w:rPr>
    </w:pPr>
  </w:p>
  <w:p w14:paraId="4625EF51" w14:textId="40782F23" w:rsidR="0050150D" w:rsidRDefault="0050150D" w:rsidP="00E2148E">
    <w:pPr>
      <w:pStyle w:val="Pidipagina"/>
      <w:jc w:val="right"/>
    </w:pPr>
    <w:r w:rsidRPr="00314DCF">
      <w:rPr>
        <w:i/>
        <w:color w:val="8EAADB" w:themeColor="accent1" w:themeTint="99"/>
        <w:sz w:val="20"/>
        <w:szCs w:val="20"/>
      </w:rPr>
      <w:t xml:space="preserve">Indagine </w:t>
    </w:r>
    <w:r w:rsidRPr="002A6BB3">
      <w:rPr>
        <w:i/>
        <w:color w:val="8EAADB" w:themeColor="accent1" w:themeTint="99"/>
        <w:sz w:val="20"/>
        <w:szCs w:val="20"/>
      </w:rPr>
      <w:t>Preliminare</w:t>
    </w:r>
    <w:r>
      <w:rPr>
        <w:i/>
        <w:color w:val="8EAADB" w:themeColor="accent1" w:themeTint="99"/>
        <w:sz w:val="20"/>
        <w:szCs w:val="20"/>
      </w:rPr>
      <w:t xml:space="preserve">: </w:t>
    </w:r>
    <w:r w:rsidRPr="00E2148E">
      <w:rPr>
        <w:i/>
        <w:color w:val="8EAADB" w:themeColor="accent1" w:themeTint="99"/>
        <w:sz w:val="20"/>
        <w:szCs w:val="20"/>
        <w:highlight w:val="lightGray"/>
      </w:rPr>
      <w:t xml:space="preserve">[inserire nome </w:t>
    </w:r>
    <w:proofErr w:type="gramStart"/>
    <w:r w:rsidRPr="00E2148E">
      <w:rPr>
        <w:i/>
        <w:color w:val="8EAADB" w:themeColor="accent1" w:themeTint="99"/>
        <w:sz w:val="20"/>
        <w:szCs w:val="20"/>
        <w:highlight w:val="lightGray"/>
      </w:rPr>
      <w:t>progetto]</w:t>
    </w:r>
    <w:r>
      <w:rPr>
        <w:i/>
        <w:color w:val="8EAADB" w:themeColor="accent1" w:themeTint="99"/>
        <w:sz w:val="20"/>
        <w:szCs w:val="20"/>
      </w:rPr>
      <w:t xml:space="preserve">  </w:t>
    </w:r>
    <w:r w:rsidRPr="00314DCF">
      <w:rPr>
        <w:color w:val="8EAADB" w:themeColor="accent1" w:themeTint="99"/>
        <w:sz w:val="20"/>
        <w:szCs w:val="20"/>
      </w:rPr>
      <w:t>|</w:t>
    </w:r>
    <w:proofErr w:type="gramEnd"/>
    <w:r w:rsidRPr="00314DCF">
      <w:rPr>
        <w:b/>
        <w:color w:val="8EAADB" w:themeColor="accent1" w:themeTint="99"/>
      </w:rPr>
      <w:t xml:space="preserve"> </w:t>
    </w:r>
    <w:r w:rsidRPr="00314DCF">
      <w:rPr>
        <w:rFonts w:ascii="Futura Lt BT" w:hAnsi="Futura Lt BT"/>
        <w:b/>
      </w:rPr>
      <w:fldChar w:fldCharType="begin"/>
    </w:r>
    <w:r w:rsidRPr="00314DCF">
      <w:rPr>
        <w:rFonts w:ascii="Futura Lt BT" w:hAnsi="Futura Lt BT"/>
        <w:b/>
      </w:rPr>
      <w:instrText>PAGE  \* Arabic</w:instrText>
    </w:r>
    <w:r w:rsidRPr="00314DCF">
      <w:rPr>
        <w:rFonts w:ascii="Futura Lt BT" w:hAnsi="Futura Lt BT"/>
        <w:b/>
      </w:rPr>
      <w:fldChar w:fldCharType="separate"/>
    </w:r>
    <w:r>
      <w:rPr>
        <w:rFonts w:ascii="Futura Lt BT" w:hAnsi="Futura Lt BT"/>
        <w:b/>
        <w:noProof/>
      </w:rPr>
      <w:t>26</w:t>
    </w:r>
    <w:r w:rsidRPr="00314DCF">
      <w:rPr>
        <w:rFonts w:ascii="Futura Lt BT" w:hAnsi="Futura Lt BT"/>
        <w:b/>
      </w:rPr>
      <w:fldChar w:fldCharType="end"/>
    </w:r>
  </w:p>
  <w:p w14:paraId="200EC2F2" w14:textId="77777777" w:rsidR="0050150D" w:rsidRDefault="00501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7236B" w14:textId="77777777" w:rsidR="00235ECE" w:rsidRDefault="00235ECE" w:rsidP="00EE07B1">
      <w:pPr>
        <w:spacing w:after="0" w:line="240" w:lineRule="auto"/>
      </w:pPr>
      <w:r>
        <w:separator/>
      </w:r>
    </w:p>
  </w:footnote>
  <w:footnote w:type="continuationSeparator" w:id="0">
    <w:p w14:paraId="3DFF7D24" w14:textId="77777777" w:rsidR="00235ECE" w:rsidRDefault="00235ECE" w:rsidP="00EE07B1">
      <w:pPr>
        <w:spacing w:after="0" w:line="240" w:lineRule="auto"/>
      </w:pPr>
      <w:r>
        <w:continuationSeparator/>
      </w:r>
    </w:p>
  </w:footnote>
  <w:footnote w:type="continuationNotice" w:id="1">
    <w:p w14:paraId="35D854B1" w14:textId="77777777" w:rsidR="00235ECE" w:rsidRDefault="00235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DA4E" w14:textId="66DF4666" w:rsidR="0050150D" w:rsidRDefault="0050150D">
    <w:pPr>
      <w:pStyle w:val="Intestazione"/>
    </w:pPr>
    <w:r>
      <w:rPr>
        <w:noProof/>
      </w:rPr>
      <w:drawing>
        <wp:anchor distT="0" distB="0" distL="114300" distR="114300" simplePos="0" relativeHeight="251660288" behindDoc="0" locked="0" layoutInCell="1" allowOverlap="1" wp14:anchorId="19979EBC" wp14:editId="02D956B0">
          <wp:simplePos x="0" y="0"/>
          <wp:positionH relativeFrom="column">
            <wp:posOffset>1139190</wp:posOffset>
          </wp:positionH>
          <wp:positionV relativeFrom="paragraph">
            <wp:posOffset>6985</wp:posOffset>
          </wp:positionV>
          <wp:extent cx="1130300" cy="47942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
                    <a:extLst>
                      <a:ext uri="{28A0092B-C50C-407E-A947-70E740481C1C}">
                        <a14:useLocalDpi xmlns:a14="http://schemas.microsoft.com/office/drawing/2010/main" val="0"/>
                      </a:ext>
                    </a:extLst>
                  </a:blip>
                  <a:srcRect t="28357" b="29422"/>
                  <a:stretch/>
                </pic:blipFill>
                <pic:spPr bwMode="auto">
                  <a:xfrm>
                    <a:off x="0" y="0"/>
                    <a:ext cx="1130300" cy="479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198968D" wp14:editId="1113D99F">
          <wp:simplePos x="0" y="0"/>
          <wp:positionH relativeFrom="column">
            <wp:posOffset>3566160</wp:posOffset>
          </wp:positionH>
          <wp:positionV relativeFrom="paragraph">
            <wp:posOffset>-21590</wp:posOffset>
          </wp:positionV>
          <wp:extent cx="1198880" cy="540385"/>
          <wp:effectExtent l="0" t="0" r="1270" b="0"/>
          <wp:wrapSquare wrapText="bothSides"/>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98880" cy="540385"/>
                  </a:xfrm>
                  <a:prstGeom prst="rect">
                    <a:avLst/>
                  </a:prstGeom>
                </pic:spPr>
              </pic:pic>
            </a:graphicData>
          </a:graphic>
        </wp:anchor>
      </w:drawing>
    </w:r>
    <w:r>
      <w:rPr>
        <w:noProof/>
      </w:rPr>
      <w:drawing>
        <wp:anchor distT="0" distB="0" distL="114300" distR="114300" simplePos="0" relativeHeight="251658240" behindDoc="0" locked="0" layoutInCell="1" allowOverlap="1" wp14:anchorId="22254099" wp14:editId="1D9BA92B">
          <wp:simplePos x="0" y="0"/>
          <wp:positionH relativeFrom="column">
            <wp:posOffset>4918710</wp:posOffset>
          </wp:positionH>
          <wp:positionV relativeFrom="paragraph">
            <wp:posOffset>181610</wp:posOffset>
          </wp:positionV>
          <wp:extent cx="1134110" cy="166370"/>
          <wp:effectExtent l="0" t="0" r="8890" b="508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3">
                    <a:extLst>
                      <a:ext uri="{28A0092B-C50C-407E-A947-70E740481C1C}">
                        <a14:useLocalDpi xmlns:a14="http://schemas.microsoft.com/office/drawing/2010/main" val="0"/>
                      </a:ext>
                    </a:extLst>
                  </a:blip>
                  <a:stretch>
                    <a:fillRect/>
                  </a:stretch>
                </pic:blipFill>
                <pic:spPr>
                  <a:xfrm>
                    <a:off x="0" y="0"/>
                    <a:ext cx="1134110" cy="166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5F1B20" wp14:editId="277BDF19">
          <wp:extent cx="1019175" cy="479612"/>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47068" cy="492738"/>
                  </a:xfrm>
                  <a:prstGeom prst="rect">
                    <a:avLst/>
                  </a:prstGeom>
                </pic:spPr>
              </pic:pic>
            </a:graphicData>
          </a:graphic>
        </wp:inline>
      </w:drawing>
    </w:r>
  </w:p>
  <w:p w14:paraId="02C34FBC" w14:textId="19D69686" w:rsidR="0050150D" w:rsidRDefault="00501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10F9"/>
    <w:multiLevelType w:val="multilevel"/>
    <w:tmpl w:val="8184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C31AE"/>
    <w:multiLevelType w:val="hybridMultilevel"/>
    <w:tmpl w:val="456CA0D6"/>
    <w:lvl w:ilvl="0" w:tplc="147C550C">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5D256C"/>
    <w:multiLevelType w:val="hybridMultilevel"/>
    <w:tmpl w:val="DB5C146C"/>
    <w:lvl w:ilvl="0" w:tplc="DEC6F320">
      <w:start w:val="2"/>
      <w:numFmt w:val="bullet"/>
      <w:lvlText w:val="-"/>
      <w:lvlJc w:val="left"/>
      <w:pPr>
        <w:ind w:left="720" w:hanging="360"/>
      </w:pPr>
      <w:rPr>
        <w:rFonts w:ascii="Swis721 Lt BT" w:eastAsiaTheme="minorHAnsi" w:hAnsi="Swis721 Lt B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705B8E"/>
    <w:multiLevelType w:val="hybridMultilevel"/>
    <w:tmpl w:val="3DDECC18"/>
    <w:lvl w:ilvl="0" w:tplc="147C550C">
      <w:start w:val="1"/>
      <w:numFmt w:val="bullet"/>
      <w:lvlText w:val="-"/>
      <w:lvlJc w:val="left"/>
      <w:pPr>
        <w:ind w:left="469" w:hanging="360"/>
      </w:pPr>
      <w:rPr>
        <w:rFonts w:ascii="Calibri Light" w:eastAsia="Times New Roman" w:hAnsi="Calibri Light" w:cs="Calibri Light"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4" w15:restartNumberingAfterBreak="0">
    <w:nsid w:val="72212905"/>
    <w:multiLevelType w:val="hybridMultilevel"/>
    <w:tmpl w:val="FE583F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49"/>
    <w:rsid w:val="00000B94"/>
    <w:rsid w:val="00006118"/>
    <w:rsid w:val="00006B45"/>
    <w:rsid w:val="00007FAC"/>
    <w:rsid w:val="00012D2E"/>
    <w:rsid w:val="0001518E"/>
    <w:rsid w:val="000165BE"/>
    <w:rsid w:val="000165ED"/>
    <w:rsid w:val="00016775"/>
    <w:rsid w:val="000207C2"/>
    <w:rsid w:val="00023D3C"/>
    <w:rsid w:val="00025325"/>
    <w:rsid w:val="00026841"/>
    <w:rsid w:val="00030C78"/>
    <w:rsid w:val="00036828"/>
    <w:rsid w:val="00041FAF"/>
    <w:rsid w:val="00042701"/>
    <w:rsid w:val="00042828"/>
    <w:rsid w:val="0004414C"/>
    <w:rsid w:val="000474F1"/>
    <w:rsid w:val="000500F9"/>
    <w:rsid w:val="00050D15"/>
    <w:rsid w:val="0005288D"/>
    <w:rsid w:val="0005317E"/>
    <w:rsid w:val="00053DCA"/>
    <w:rsid w:val="00054327"/>
    <w:rsid w:val="000563EC"/>
    <w:rsid w:val="000574D0"/>
    <w:rsid w:val="0006081F"/>
    <w:rsid w:val="000635AD"/>
    <w:rsid w:val="000640EB"/>
    <w:rsid w:val="000656D2"/>
    <w:rsid w:val="00065ADE"/>
    <w:rsid w:val="000661D2"/>
    <w:rsid w:val="000664E6"/>
    <w:rsid w:val="00067A73"/>
    <w:rsid w:val="00072F89"/>
    <w:rsid w:val="00074DDA"/>
    <w:rsid w:val="0007542E"/>
    <w:rsid w:val="0007553E"/>
    <w:rsid w:val="00075A25"/>
    <w:rsid w:val="00081419"/>
    <w:rsid w:val="000814F8"/>
    <w:rsid w:val="00081954"/>
    <w:rsid w:val="000821DE"/>
    <w:rsid w:val="00083E3C"/>
    <w:rsid w:val="00085263"/>
    <w:rsid w:val="0008526C"/>
    <w:rsid w:val="00086C96"/>
    <w:rsid w:val="000875A1"/>
    <w:rsid w:val="00092924"/>
    <w:rsid w:val="00093093"/>
    <w:rsid w:val="00093D66"/>
    <w:rsid w:val="000951AD"/>
    <w:rsid w:val="00095AC1"/>
    <w:rsid w:val="00097284"/>
    <w:rsid w:val="000A107B"/>
    <w:rsid w:val="000A2311"/>
    <w:rsid w:val="000A4512"/>
    <w:rsid w:val="000A4F4F"/>
    <w:rsid w:val="000A58FE"/>
    <w:rsid w:val="000A6D20"/>
    <w:rsid w:val="000A6D67"/>
    <w:rsid w:val="000A7449"/>
    <w:rsid w:val="000B2BEF"/>
    <w:rsid w:val="000B4FA1"/>
    <w:rsid w:val="000C0266"/>
    <w:rsid w:val="000C20C6"/>
    <w:rsid w:val="000C2B9F"/>
    <w:rsid w:val="000C2BBF"/>
    <w:rsid w:val="000C41FF"/>
    <w:rsid w:val="000C4B70"/>
    <w:rsid w:val="000C4CDA"/>
    <w:rsid w:val="000C5076"/>
    <w:rsid w:val="000C692A"/>
    <w:rsid w:val="000D1415"/>
    <w:rsid w:val="000D1A3A"/>
    <w:rsid w:val="000D3B31"/>
    <w:rsid w:val="000D4CBD"/>
    <w:rsid w:val="000D5B82"/>
    <w:rsid w:val="000D6EA6"/>
    <w:rsid w:val="000D707D"/>
    <w:rsid w:val="000D7083"/>
    <w:rsid w:val="000E4C34"/>
    <w:rsid w:val="000E5BE6"/>
    <w:rsid w:val="000E5E5A"/>
    <w:rsid w:val="000E6A36"/>
    <w:rsid w:val="000E7286"/>
    <w:rsid w:val="000F19BF"/>
    <w:rsid w:val="000F219F"/>
    <w:rsid w:val="000F3C41"/>
    <w:rsid w:val="000F4113"/>
    <w:rsid w:val="000F6473"/>
    <w:rsid w:val="000F7507"/>
    <w:rsid w:val="00100EA6"/>
    <w:rsid w:val="0010452E"/>
    <w:rsid w:val="00106925"/>
    <w:rsid w:val="00106F71"/>
    <w:rsid w:val="001150E0"/>
    <w:rsid w:val="001178AB"/>
    <w:rsid w:val="0012165E"/>
    <w:rsid w:val="00126857"/>
    <w:rsid w:val="00127135"/>
    <w:rsid w:val="00130CB3"/>
    <w:rsid w:val="0013102C"/>
    <w:rsid w:val="00131E6A"/>
    <w:rsid w:val="00132C86"/>
    <w:rsid w:val="00133972"/>
    <w:rsid w:val="0014109F"/>
    <w:rsid w:val="00150613"/>
    <w:rsid w:val="00150C34"/>
    <w:rsid w:val="00150F38"/>
    <w:rsid w:val="0015223B"/>
    <w:rsid w:val="00154658"/>
    <w:rsid w:val="001547ED"/>
    <w:rsid w:val="00154AE0"/>
    <w:rsid w:val="00154E47"/>
    <w:rsid w:val="00155D8D"/>
    <w:rsid w:val="00160AEC"/>
    <w:rsid w:val="00164649"/>
    <w:rsid w:val="00164987"/>
    <w:rsid w:val="00171C7E"/>
    <w:rsid w:val="00175977"/>
    <w:rsid w:val="00180BD4"/>
    <w:rsid w:val="00180E4B"/>
    <w:rsid w:val="001814AA"/>
    <w:rsid w:val="00184227"/>
    <w:rsid w:val="001845C7"/>
    <w:rsid w:val="00185BC2"/>
    <w:rsid w:val="00186A38"/>
    <w:rsid w:val="00186D9A"/>
    <w:rsid w:val="00192D45"/>
    <w:rsid w:val="00193854"/>
    <w:rsid w:val="00193AED"/>
    <w:rsid w:val="00193CC9"/>
    <w:rsid w:val="0019576A"/>
    <w:rsid w:val="00195F2A"/>
    <w:rsid w:val="001A0B29"/>
    <w:rsid w:val="001A121A"/>
    <w:rsid w:val="001A3FB8"/>
    <w:rsid w:val="001A6FA0"/>
    <w:rsid w:val="001A7872"/>
    <w:rsid w:val="001B1203"/>
    <w:rsid w:val="001B4E0B"/>
    <w:rsid w:val="001B5246"/>
    <w:rsid w:val="001C0807"/>
    <w:rsid w:val="001C168F"/>
    <w:rsid w:val="001C18D3"/>
    <w:rsid w:val="001C20CC"/>
    <w:rsid w:val="001C62D1"/>
    <w:rsid w:val="001C6817"/>
    <w:rsid w:val="001C7879"/>
    <w:rsid w:val="001D1D9D"/>
    <w:rsid w:val="001D2DB8"/>
    <w:rsid w:val="001D3AF0"/>
    <w:rsid w:val="001D71CE"/>
    <w:rsid w:val="001E0AF1"/>
    <w:rsid w:val="001E0C29"/>
    <w:rsid w:val="001E1A8B"/>
    <w:rsid w:val="001E6AE3"/>
    <w:rsid w:val="001E6F53"/>
    <w:rsid w:val="001E7A19"/>
    <w:rsid w:val="001F15D0"/>
    <w:rsid w:val="001F5D6A"/>
    <w:rsid w:val="001F5D74"/>
    <w:rsid w:val="001F5F13"/>
    <w:rsid w:val="001F7773"/>
    <w:rsid w:val="002034D4"/>
    <w:rsid w:val="002049EB"/>
    <w:rsid w:val="00204E34"/>
    <w:rsid w:val="00205294"/>
    <w:rsid w:val="00205699"/>
    <w:rsid w:val="002060A3"/>
    <w:rsid w:val="00207065"/>
    <w:rsid w:val="00207A35"/>
    <w:rsid w:val="00207E90"/>
    <w:rsid w:val="0021338D"/>
    <w:rsid w:val="00213A19"/>
    <w:rsid w:val="002154EC"/>
    <w:rsid w:val="0021592F"/>
    <w:rsid w:val="00216C31"/>
    <w:rsid w:val="00216FF4"/>
    <w:rsid w:val="00217D73"/>
    <w:rsid w:val="00221447"/>
    <w:rsid w:val="002218BD"/>
    <w:rsid w:val="00223162"/>
    <w:rsid w:val="002244CF"/>
    <w:rsid w:val="002263A1"/>
    <w:rsid w:val="0023009E"/>
    <w:rsid w:val="002312A3"/>
    <w:rsid w:val="0023133F"/>
    <w:rsid w:val="00232372"/>
    <w:rsid w:val="00235ECE"/>
    <w:rsid w:val="002363CC"/>
    <w:rsid w:val="002363F4"/>
    <w:rsid w:val="00237A52"/>
    <w:rsid w:val="00237A65"/>
    <w:rsid w:val="00237D90"/>
    <w:rsid w:val="00243825"/>
    <w:rsid w:val="00243C84"/>
    <w:rsid w:val="002452DB"/>
    <w:rsid w:val="00246F68"/>
    <w:rsid w:val="00247F74"/>
    <w:rsid w:val="002506FF"/>
    <w:rsid w:val="002508A9"/>
    <w:rsid w:val="002546C1"/>
    <w:rsid w:val="00256FAC"/>
    <w:rsid w:val="00262304"/>
    <w:rsid w:val="00264BF3"/>
    <w:rsid w:val="0026612C"/>
    <w:rsid w:val="00266B4B"/>
    <w:rsid w:val="0026730F"/>
    <w:rsid w:val="002700E1"/>
    <w:rsid w:val="002744D8"/>
    <w:rsid w:val="00275B45"/>
    <w:rsid w:val="0027652B"/>
    <w:rsid w:val="00277858"/>
    <w:rsid w:val="00277D5F"/>
    <w:rsid w:val="00280DDE"/>
    <w:rsid w:val="00281AFD"/>
    <w:rsid w:val="00282E02"/>
    <w:rsid w:val="00283624"/>
    <w:rsid w:val="00283755"/>
    <w:rsid w:val="002839EE"/>
    <w:rsid w:val="00283D84"/>
    <w:rsid w:val="00284A52"/>
    <w:rsid w:val="00286CF1"/>
    <w:rsid w:val="002873D3"/>
    <w:rsid w:val="002918CB"/>
    <w:rsid w:val="00293385"/>
    <w:rsid w:val="0029531E"/>
    <w:rsid w:val="00295A45"/>
    <w:rsid w:val="00295F8E"/>
    <w:rsid w:val="00295FBC"/>
    <w:rsid w:val="0029658D"/>
    <w:rsid w:val="0029674D"/>
    <w:rsid w:val="002A0047"/>
    <w:rsid w:val="002A0812"/>
    <w:rsid w:val="002A403F"/>
    <w:rsid w:val="002A48B0"/>
    <w:rsid w:val="002A4A6F"/>
    <w:rsid w:val="002A5258"/>
    <w:rsid w:val="002A6507"/>
    <w:rsid w:val="002A667B"/>
    <w:rsid w:val="002A685B"/>
    <w:rsid w:val="002A6BB3"/>
    <w:rsid w:val="002A7B77"/>
    <w:rsid w:val="002B1531"/>
    <w:rsid w:val="002B2EA6"/>
    <w:rsid w:val="002B6926"/>
    <w:rsid w:val="002C2B4D"/>
    <w:rsid w:val="002C2E0A"/>
    <w:rsid w:val="002C5542"/>
    <w:rsid w:val="002C7740"/>
    <w:rsid w:val="002C79C3"/>
    <w:rsid w:val="002D019B"/>
    <w:rsid w:val="002D1412"/>
    <w:rsid w:val="002D5C07"/>
    <w:rsid w:val="002E0E84"/>
    <w:rsid w:val="002E1056"/>
    <w:rsid w:val="002E1BB3"/>
    <w:rsid w:val="002E2913"/>
    <w:rsid w:val="002E437E"/>
    <w:rsid w:val="002E4984"/>
    <w:rsid w:val="002E6190"/>
    <w:rsid w:val="002E6373"/>
    <w:rsid w:val="002E7927"/>
    <w:rsid w:val="002F2EE7"/>
    <w:rsid w:val="002F4428"/>
    <w:rsid w:val="002F545C"/>
    <w:rsid w:val="002F554F"/>
    <w:rsid w:val="002F7125"/>
    <w:rsid w:val="002F7194"/>
    <w:rsid w:val="003007D6"/>
    <w:rsid w:val="00303D13"/>
    <w:rsid w:val="00303E9B"/>
    <w:rsid w:val="0030507C"/>
    <w:rsid w:val="00305D87"/>
    <w:rsid w:val="00306E36"/>
    <w:rsid w:val="00307321"/>
    <w:rsid w:val="003106A0"/>
    <w:rsid w:val="00311C87"/>
    <w:rsid w:val="0031211C"/>
    <w:rsid w:val="00314941"/>
    <w:rsid w:val="00314DCF"/>
    <w:rsid w:val="0031570E"/>
    <w:rsid w:val="00316639"/>
    <w:rsid w:val="0032006C"/>
    <w:rsid w:val="00320E61"/>
    <w:rsid w:val="0032372C"/>
    <w:rsid w:val="00324565"/>
    <w:rsid w:val="00326F56"/>
    <w:rsid w:val="00327888"/>
    <w:rsid w:val="0033119F"/>
    <w:rsid w:val="00331D6D"/>
    <w:rsid w:val="003320A8"/>
    <w:rsid w:val="00332935"/>
    <w:rsid w:val="00333928"/>
    <w:rsid w:val="003347F2"/>
    <w:rsid w:val="003359DD"/>
    <w:rsid w:val="00335F04"/>
    <w:rsid w:val="003373CB"/>
    <w:rsid w:val="0034156A"/>
    <w:rsid w:val="0034190E"/>
    <w:rsid w:val="003419F6"/>
    <w:rsid w:val="00343643"/>
    <w:rsid w:val="00343E9B"/>
    <w:rsid w:val="00346BCF"/>
    <w:rsid w:val="0034737B"/>
    <w:rsid w:val="00354257"/>
    <w:rsid w:val="00354D90"/>
    <w:rsid w:val="0035740E"/>
    <w:rsid w:val="003574BA"/>
    <w:rsid w:val="00361143"/>
    <w:rsid w:val="0036126C"/>
    <w:rsid w:val="00361FC3"/>
    <w:rsid w:val="00363F6F"/>
    <w:rsid w:val="003670BC"/>
    <w:rsid w:val="003671FB"/>
    <w:rsid w:val="003678D7"/>
    <w:rsid w:val="003707A3"/>
    <w:rsid w:val="00371458"/>
    <w:rsid w:val="00371ABA"/>
    <w:rsid w:val="00372EEF"/>
    <w:rsid w:val="00374345"/>
    <w:rsid w:val="003762E6"/>
    <w:rsid w:val="00380B46"/>
    <w:rsid w:val="00381040"/>
    <w:rsid w:val="00383D6E"/>
    <w:rsid w:val="003847E6"/>
    <w:rsid w:val="0038502E"/>
    <w:rsid w:val="0038532B"/>
    <w:rsid w:val="0038678F"/>
    <w:rsid w:val="00386EF1"/>
    <w:rsid w:val="00390DCD"/>
    <w:rsid w:val="0039111A"/>
    <w:rsid w:val="00393A56"/>
    <w:rsid w:val="00394D79"/>
    <w:rsid w:val="00397140"/>
    <w:rsid w:val="003A21A9"/>
    <w:rsid w:val="003A32E7"/>
    <w:rsid w:val="003A34CA"/>
    <w:rsid w:val="003A55F7"/>
    <w:rsid w:val="003A5E67"/>
    <w:rsid w:val="003A6A64"/>
    <w:rsid w:val="003A7AC2"/>
    <w:rsid w:val="003B11CF"/>
    <w:rsid w:val="003B1764"/>
    <w:rsid w:val="003B1B65"/>
    <w:rsid w:val="003B49A5"/>
    <w:rsid w:val="003B5271"/>
    <w:rsid w:val="003B6524"/>
    <w:rsid w:val="003B6E82"/>
    <w:rsid w:val="003C028F"/>
    <w:rsid w:val="003C1B6D"/>
    <w:rsid w:val="003C1DB3"/>
    <w:rsid w:val="003C3D6B"/>
    <w:rsid w:val="003C4718"/>
    <w:rsid w:val="003C5304"/>
    <w:rsid w:val="003C6278"/>
    <w:rsid w:val="003C7016"/>
    <w:rsid w:val="003D257A"/>
    <w:rsid w:val="003D2DB1"/>
    <w:rsid w:val="003D5966"/>
    <w:rsid w:val="003E07ED"/>
    <w:rsid w:val="003E0B7B"/>
    <w:rsid w:val="003E3AEA"/>
    <w:rsid w:val="003E4FAA"/>
    <w:rsid w:val="003E5D7D"/>
    <w:rsid w:val="003E61EA"/>
    <w:rsid w:val="003E6248"/>
    <w:rsid w:val="003E656B"/>
    <w:rsid w:val="003F07D7"/>
    <w:rsid w:val="003F26AA"/>
    <w:rsid w:val="004017D9"/>
    <w:rsid w:val="004033C3"/>
    <w:rsid w:val="00403E05"/>
    <w:rsid w:val="004048D0"/>
    <w:rsid w:val="0040547A"/>
    <w:rsid w:val="004074FA"/>
    <w:rsid w:val="0041294C"/>
    <w:rsid w:val="004142AD"/>
    <w:rsid w:val="00414881"/>
    <w:rsid w:val="00415162"/>
    <w:rsid w:val="004166A6"/>
    <w:rsid w:val="00416E8F"/>
    <w:rsid w:val="0042090C"/>
    <w:rsid w:val="0042174C"/>
    <w:rsid w:val="004234C8"/>
    <w:rsid w:val="00423A5C"/>
    <w:rsid w:val="00424FD8"/>
    <w:rsid w:val="00427010"/>
    <w:rsid w:val="00431FD4"/>
    <w:rsid w:val="00433221"/>
    <w:rsid w:val="0043427D"/>
    <w:rsid w:val="00434C49"/>
    <w:rsid w:val="00437685"/>
    <w:rsid w:val="00441468"/>
    <w:rsid w:val="004419D4"/>
    <w:rsid w:val="00442BF6"/>
    <w:rsid w:val="004435FA"/>
    <w:rsid w:val="00444A58"/>
    <w:rsid w:val="004454CE"/>
    <w:rsid w:val="00450CE2"/>
    <w:rsid w:val="004517F4"/>
    <w:rsid w:val="00453770"/>
    <w:rsid w:val="00454C56"/>
    <w:rsid w:val="004556E3"/>
    <w:rsid w:val="00455848"/>
    <w:rsid w:val="00455E9A"/>
    <w:rsid w:val="00461808"/>
    <w:rsid w:val="00461DD0"/>
    <w:rsid w:val="004635CB"/>
    <w:rsid w:val="00463EDB"/>
    <w:rsid w:val="0046477B"/>
    <w:rsid w:val="004648D4"/>
    <w:rsid w:val="00465CBE"/>
    <w:rsid w:val="00466484"/>
    <w:rsid w:val="004713A5"/>
    <w:rsid w:val="00472D32"/>
    <w:rsid w:val="004738A8"/>
    <w:rsid w:val="0047408A"/>
    <w:rsid w:val="0047412A"/>
    <w:rsid w:val="004756D6"/>
    <w:rsid w:val="00475CF7"/>
    <w:rsid w:val="00476543"/>
    <w:rsid w:val="00476DA3"/>
    <w:rsid w:val="00481931"/>
    <w:rsid w:val="0048330A"/>
    <w:rsid w:val="00483E1F"/>
    <w:rsid w:val="004840BB"/>
    <w:rsid w:val="00485569"/>
    <w:rsid w:val="00485639"/>
    <w:rsid w:val="00486583"/>
    <w:rsid w:val="00486CD6"/>
    <w:rsid w:val="0048711E"/>
    <w:rsid w:val="00487C2B"/>
    <w:rsid w:val="0049162C"/>
    <w:rsid w:val="00492B48"/>
    <w:rsid w:val="00493A4D"/>
    <w:rsid w:val="00494EF3"/>
    <w:rsid w:val="0049542D"/>
    <w:rsid w:val="004963CC"/>
    <w:rsid w:val="004A040D"/>
    <w:rsid w:val="004A2478"/>
    <w:rsid w:val="004A38CA"/>
    <w:rsid w:val="004A5F72"/>
    <w:rsid w:val="004A690B"/>
    <w:rsid w:val="004B1F52"/>
    <w:rsid w:val="004B63DC"/>
    <w:rsid w:val="004C01A4"/>
    <w:rsid w:val="004C0832"/>
    <w:rsid w:val="004C2383"/>
    <w:rsid w:val="004C3A2E"/>
    <w:rsid w:val="004C4FAB"/>
    <w:rsid w:val="004C7F7F"/>
    <w:rsid w:val="004D0345"/>
    <w:rsid w:val="004D2BA4"/>
    <w:rsid w:val="004D634C"/>
    <w:rsid w:val="004D76B4"/>
    <w:rsid w:val="004E0060"/>
    <w:rsid w:val="004E31A4"/>
    <w:rsid w:val="004E3894"/>
    <w:rsid w:val="004E794D"/>
    <w:rsid w:val="004F262D"/>
    <w:rsid w:val="004F32D1"/>
    <w:rsid w:val="004F42DD"/>
    <w:rsid w:val="004F47E8"/>
    <w:rsid w:val="004F52D6"/>
    <w:rsid w:val="004F58C4"/>
    <w:rsid w:val="004F72FC"/>
    <w:rsid w:val="0050150D"/>
    <w:rsid w:val="00502303"/>
    <w:rsid w:val="005029F1"/>
    <w:rsid w:val="00502D68"/>
    <w:rsid w:val="00503233"/>
    <w:rsid w:val="0050678C"/>
    <w:rsid w:val="00506A6A"/>
    <w:rsid w:val="00510EAB"/>
    <w:rsid w:val="00511315"/>
    <w:rsid w:val="00511905"/>
    <w:rsid w:val="00511CB5"/>
    <w:rsid w:val="005128DE"/>
    <w:rsid w:val="00512C04"/>
    <w:rsid w:val="00513884"/>
    <w:rsid w:val="00514199"/>
    <w:rsid w:val="00514860"/>
    <w:rsid w:val="00514FE4"/>
    <w:rsid w:val="00515117"/>
    <w:rsid w:val="00516012"/>
    <w:rsid w:val="00516162"/>
    <w:rsid w:val="005173FB"/>
    <w:rsid w:val="005205C3"/>
    <w:rsid w:val="005242CE"/>
    <w:rsid w:val="005251D0"/>
    <w:rsid w:val="005305B0"/>
    <w:rsid w:val="00532339"/>
    <w:rsid w:val="00532CD3"/>
    <w:rsid w:val="00534C88"/>
    <w:rsid w:val="005354F5"/>
    <w:rsid w:val="00537C9A"/>
    <w:rsid w:val="00540A80"/>
    <w:rsid w:val="005413A9"/>
    <w:rsid w:val="00541DC1"/>
    <w:rsid w:val="00547A69"/>
    <w:rsid w:val="00550091"/>
    <w:rsid w:val="00550AAD"/>
    <w:rsid w:val="00550F4B"/>
    <w:rsid w:val="0055187D"/>
    <w:rsid w:val="00552772"/>
    <w:rsid w:val="0055360C"/>
    <w:rsid w:val="005542C8"/>
    <w:rsid w:val="00554575"/>
    <w:rsid w:val="00554C4A"/>
    <w:rsid w:val="0055554B"/>
    <w:rsid w:val="00556CB6"/>
    <w:rsid w:val="00561AEA"/>
    <w:rsid w:val="00563B18"/>
    <w:rsid w:val="00563CC0"/>
    <w:rsid w:val="00564DF0"/>
    <w:rsid w:val="00564FDD"/>
    <w:rsid w:val="00567E26"/>
    <w:rsid w:val="00571790"/>
    <w:rsid w:val="00572CDB"/>
    <w:rsid w:val="00573C4A"/>
    <w:rsid w:val="00573CB7"/>
    <w:rsid w:val="0057494E"/>
    <w:rsid w:val="00582212"/>
    <w:rsid w:val="0058263B"/>
    <w:rsid w:val="00582B21"/>
    <w:rsid w:val="00583D22"/>
    <w:rsid w:val="0058521D"/>
    <w:rsid w:val="00586EFB"/>
    <w:rsid w:val="00587B6F"/>
    <w:rsid w:val="00590977"/>
    <w:rsid w:val="00590D94"/>
    <w:rsid w:val="005910DC"/>
    <w:rsid w:val="00596470"/>
    <w:rsid w:val="00596CD6"/>
    <w:rsid w:val="0059795B"/>
    <w:rsid w:val="005A0378"/>
    <w:rsid w:val="005A0BAE"/>
    <w:rsid w:val="005A2871"/>
    <w:rsid w:val="005A30AB"/>
    <w:rsid w:val="005A3AD8"/>
    <w:rsid w:val="005A517C"/>
    <w:rsid w:val="005A5938"/>
    <w:rsid w:val="005A67AE"/>
    <w:rsid w:val="005A69BF"/>
    <w:rsid w:val="005A7337"/>
    <w:rsid w:val="005A7736"/>
    <w:rsid w:val="005B1FA3"/>
    <w:rsid w:val="005B467B"/>
    <w:rsid w:val="005B4840"/>
    <w:rsid w:val="005B4FCF"/>
    <w:rsid w:val="005B54C8"/>
    <w:rsid w:val="005B6013"/>
    <w:rsid w:val="005B777C"/>
    <w:rsid w:val="005B7DC1"/>
    <w:rsid w:val="005B7FA6"/>
    <w:rsid w:val="005C238E"/>
    <w:rsid w:val="005C240D"/>
    <w:rsid w:val="005C2751"/>
    <w:rsid w:val="005C492E"/>
    <w:rsid w:val="005C637F"/>
    <w:rsid w:val="005D0EB0"/>
    <w:rsid w:val="005D2C2D"/>
    <w:rsid w:val="005D38E6"/>
    <w:rsid w:val="005D4962"/>
    <w:rsid w:val="005D7997"/>
    <w:rsid w:val="005D7A24"/>
    <w:rsid w:val="005E1236"/>
    <w:rsid w:val="005E1B05"/>
    <w:rsid w:val="005E2D32"/>
    <w:rsid w:val="005E3D15"/>
    <w:rsid w:val="005E4140"/>
    <w:rsid w:val="005E5116"/>
    <w:rsid w:val="005E5A9E"/>
    <w:rsid w:val="005E5AB4"/>
    <w:rsid w:val="005E6F9D"/>
    <w:rsid w:val="005E798E"/>
    <w:rsid w:val="005E79D1"/>
    <w:rsid w:val="005F02A2"/>
    <w:rsid w:val="005F22BE"/>
    <w:rsid w:val="005F2383"/>
    <w:rsid w:val="005F2B2C"/>
    <w:rsid w:val="005F313E"/>
    <w:rsid w:val="005F3514"/>
    <w:rsid w:val="005F5F07"/>
    <w:rsid w:val="005F5F68"/>
    <w:rsid w:val="005F6FF2"/>
    <w:rsid w:val="00600622"/>
    <w:rsid w:val="006012D4"/>
    <w:rsid w:val="0060135E"/>
    <w:rsid w:val="006036F0"/>
    <w:rsid w:val="00603C4E"/>
    <w:rsid w:val="006100C2"/>
    <w:rsid w:val="00612CC7"/>
    <w:rsid w:val="006150EB"/>
    <w:rsid w:val="0061571B"/>
    <w:rsid w:val="0061592F"/>
    <w:rsid w:val="00616517"/>
    <w:rsid w:val="006167A6"/>
    <w:rsid w:val="00620342"/>
    <w:rsid w:val="006243E6"/>
    <w:rsid w:val="0062467D"/>
    <w:rsid w:val="006300AC"/>
    <w:rsid w:val="00630B3F"/>
    <w:rsid w:val="00632F42"/>
    <w:rsid w:val="00633B97"/>
    <w:rsid w:val="006346D2"/>
    <w:rsid w:val="00634EFF"/>
    <w:rsid w:val="00636387"/>
    <w:rsid w:val="0063739A"/>
    <w:rsid w:val="006401BE"/>
    <w:rsid w:val="00641B9C"/>
    <w:rsid w:val="0064374B"/>
    <w:rsid w:val="006442D9"/>
    <w:rsid w:val="00649A3C"/>
    <w:rsid w:val="00653211"/>
    <w:rsid w:val="00653856"/>
    <w:rsid w:val="00654246"/>
    <w:rsid w:val="0065610B"/>
    <w:rsid w:val="00662A60"/>
    <w:rsid w:val="00662A7C"/>
    <w:rsid w:val="006643B7"/>
    <w:rsid w:val="00667705"/>
    <w:rsid w:val="00667BE7"/>
    <w:rsid w:val="00670EBB"/>
    <w:rsid w:val="0067180E"/>
    <w:rsid w:val="00672A09"/>
    <w:rsid w:val="0067717F"/>
    <w:rsid w:val="0068047B"/>
    <w:rsid w:val="00680CF3"/>
    <w:rsid w:val="006819CC"/>
    <w:rsid w:val="006827E1"/>
    <w:rsid w:val="00684342"/>
    <w:rsid w:val="00684573"/>
    <w:rsid w:val="00685429"/>
    <w:rsid w:val="0068598F"/>
    <w:rsid w:val="00685A90"/>
    <w:rsid w:val="00686E2F"/>
    <w:rsid w:val="00690306"/>
    <w:rsid w:val="00692F03"/>
    <w:rsid w:val="00696480"/>
    <w:rsid w:val="006A1014"/>
    <w:rsid w:val="006A1199"/>
    <w:rsid w:val="006A6DC6"/>
    <w:rsid w:val="006B0194"/>
    <w:rsid w:val="006B01BC"/>
    <w:rsid w:val="006B1EC2"/>
    <w:rsid w:val="006B2BDF"/>
    <w:rsid w:val="006B6B13"/>
    <w:rsid w:val="006C0C60"/>
    <w:rsid w:val="006C51FA"/>
    <w:rsid w:val="006C6A86"/>
    <w:rsid w:val="006C70A6"/>
    <w:rsid w:val="006C7D99"/>
    <w:rsid w:val="006D0022"/>
    <w:rsid w:val="006D03E5"/>
    <w:rsid w:val="006D0DCC"/>
    <w:rsid w:val="006D21FE"/>
    <w:rsid w:val="006D24D3"/>
    <w:rsid w:val="006D2F28"/>
    <w:rsid w:val="006D3DC2"/>
    <w:rsid w:val="006E0999"/>
    <w:rsid w:val="006E1E9F"/>
    <w:rsid w:val="006E3965"/>
    <w:rsid w:val="006E5E68"/>
    <w:rsid w:val="006E5F22"/>
    <w:rsid w:val="006E6728"/>
    <w:rsid w:val="006F1191"/>
    <w:rsid w:val="006F46C3"/>
    <w:rsid w:val="006F5188"/>
    <w:rsid w:val="006F6382"/>
    <w:rsid w:val="006F6465"/>
    <w:rsid w:val="00701A30"/>
    <w:rsid w:val="00701DB4"/>
    <w:rsid w:val="0070229C"/>
    <w:rsid w:val="00702436"/>
    <w:rsid w:val="00704982"/>
    <w:rsid w:val="00710805"/>
    <w:rsid w:val="00711014"/>
    <w:rsid w:val="0071108F"/>
    <w:rsid w:val="00712464"/>
    <w:rsid w:val="007125C1"/>
    <w:rsid w:val="0071266C"/>
    <w:rsid w:val="00713B10"/>
    <w:rsid w:val="00714057"/>
    <w:rsid w:val="007147AF"/>
    <w:rsid w:val="007176AF"/>
    <w:rsid w:val="00717A6F"/>
    <w:rsid w:val="00717B73"/>
    <w:rsid w:val="00721A2E"/>
    <w:rsid w:val="00722C2F"/>
    <w:rsid w:val="00723E6D"/>
    <w:rsid w:val="00724568"/>
    <w:rsid w:val="007256C1"/>
    <w:rsid w:val="00725723"/>
    <w:rsid w:val="00726374"/>
    <w:rsid w:val="007272D7"/>
    <w:rsid w:val="007331C9"/>
    <w:rsid w:val="0073423C"/>
    <w:rsid w:val="0074003F"/>
    <w:rsid w:val="00740043"/>
    <w:rsid w:val="007413AA"/>
    <w:rsid w:val="007417EB"/>
    <w:rsid w:val="0074181B"/>
    <w:rsid w:val="00741F3D"/>
    <w:rsid w:val="00742F47"/>
    <w:rsid w:val="0074324F"/>
    <w:rsid w:val="00745884"/>
    <w:rsid w:val="0074595D"/>
    <w:rsid w:val="007459B6"/>
    <w:rsid w:val="00746544"/>
    <w:rsid w:val="0074734E"/>
    <w:rsid w:val="00752145"/>
    <w:rsid w:val="0075790C"/>
    <w:rsid w:val="007619C8"/>
    <w:rsid w:val="00762022"/>
    <w:rsid w:val="00763660"/>
    <w:rsid w:val="00763ACB"/>
    <w:rsid w:val="00766860"/>
    <w:rsid w:val="007711B4"/>
    <w:rsid w:val="00772965"/>
    <w:rsid w:val="00772C61"/>
    <w:rsid w:val="00773995"/>
    <w:rsid w:val="00775F81"/>
    <w:rsid w:val="00780339"/>
    <w:rsid w:val="00780AD8"/>
    <w:rsid w:val="00780C76"/>
    <w:rsid w:val="007811C3"/>
    <w:rsid w:val="007822F3"/>
    <w:rsid w:val="0078253D"/>
    <w:rsid w:val="00782600"/>
    <w:rsid w:val="0078313F"/>
    <w:rsid w:val="00783ACC"/>
    <w:rsid w:val="00784355"/>
    <w:rsid w:val="007913E6"/>
    <w:rsid w:val="00792458"/>
    <w:rsid w:val="00792F81"/>
    <w:rsid w:val="00793C56"/>
    <w:rsid w:val="00797333"/>
    <w:rsid w:val="007A0A1C"/>
    <w:rsid w:val="007A1C71"/>
    <w:rsid w:val="007A5088"/>
    <w:rsid w:val="007B0171"/>
    <w:rsid w:val="007B0D26"/>
    <w:rsid w:val="007C0489"/>
    <w:rsid w:val="007C21DB"/>
    <w:rsid w:val="007C2655"/>
    <w:rsid w:val="007C2CBF"/>
    <w:rsid w:val="007C4B6A"/>
    <w:rsid w:val="007C540C"/>
    <w:rsid w:val="007C56E8"/>
    <w:rsid w:val="007D045D"/>
    <w:rsid w:val="007D1373"/>
    <w:rsid w:val="007D2262"/>
    <w:rsid w:val="007D2EB6"/>
    <w:rsid w:val="007D3FEE"/>
    <w:rsid w:val="007D6C2F"/>
    <w:rsid w:val="007D7894"/>
    <w:rsid w:val="007E192C"/>
    <w:rsid w:val="007E5022"/>
    <w:rsid w:val="007E776E"/>
    <w:rsid w:val="007E77B4"/>
    <w:rsid w:val="007F0EBD"/>
    <w:rsid w:val="007F1F77"/>
    <w:rsid w:val="007F2341"/>
    <w:rsid w:val="007F34B0"/>
    <w:rsid w:val="007F3575"/>
    <w:rsid w:val="007F3DEE"/>
    <w:rsid w:val="007F46A8"/>
    <w:rsid w:val="007F4A54"/>
    <w:rsid w:val="007F642B"/>
    <w:rsid w:val="007F644F"/>
    <w:rsid w:val="0080060D"/>
    <w:rsid w:val="008019B1"/>
    <w:rsid w:val="0080245E"/>
    <w:rsid w:val="00812766"/>
    <w:rsid w:val="00812BDD"/>
    <w:rsid w:val="00816AF9"/>
    <w:rsid w:val="00821F4E"/>
    <w:rsid w:val="00823511"/>
    <w:rsid w:val="008239B4"/>
    <w:rsid w:val="00823BDC"/>
    <w:rsid w:val="00823F4D"/>
    <w:rsid w:val="0082606A"/>
    <w:rsid w:val="00827B4D"/>
    <w:rsid w:val="00827C5D"/>
    <w:rsid w:val="00831C77"/>
    <w:rsid w:val="00833DB3"/>
    <w:rsid w:val="008340EA"/>
    <w:rsid w:val="00835681"/>
    <w:rsid w:val="008379B1"/>
    <w:rsid w:val="00840153"/>
    <w:rsid w:val="008413BC"/>
    <w:rsid w:val="00841BD3"/>
    <w:rsid w:val="00842141"/>
    <w:rsid w:val="0084283E"/>
    <w:rsid w:val="00845277"/>
    <w:rsid w:val="00846372"/>
    <w:rsid w:val="008469F9"/>
    <w:rsid w:val="00846C8F"/>
    <w:rsid w:val="00847892"/>
    <w:rsid w:val="0085049F"/>
    <w:rsid w:val="00850636"/>
    <w:rsid w:val="0085238E"/>
    <w:rsid w:val="00852D28"/>
    <w:rsid w:val="00854E5B"/>
    <w:rsid w:val="00856F7E"/>
    <w:rsid w:val="00857B69"/>
    <w:rsid w:val="0086239C"/>
    <w:rsid w:val="008629CA"/>
    <w:rsid w:val="00863BFD"/>
    <w:rsid w:val="00864585"/>
    <w:rsid w:val="00866100"/>
    <w:rsid w:val="0087191B"/>
    <w:rsid w:val="00873B3C"/>
    <w:rsid w:val="00873FD5"/>
    <w:rsid w:val="00874ACA"/>
    <w:rsid w:val="00875FBF"/>
    <w:rsid w:val="00877366"/>
    <w:rsid w:val="00877BF2"/>
    <w:rsid w:val="00882744"/>
    <w:rsid w:val="008833DD"/>
    <w:rsid w:val="00886D6E"/>
    <w:rsid w:val="00890B45"/>
    <w:rsid w:val="00892E48"/>
    <w:rsid w:val="008943C1"/>
    <w:rsid w:val="00895C06"/>
    <w:rsid w:val="008961C5"/>
    <w:rsid w:val="00896909"/>
    <w:rsid w:val="00897DA9"/>
    <w:rsid w:val="008A1A8D"/>
    <w:rsid w:val="008A1F61"/>
    <w:rsid w:val="008A2460"/>
    <w:rsid w:val="008A2701"/>
    <w:rsid w:val="008A4E4C"/>
    <w:rsid w:val="008A5B82"/>
    <w:rsid w:val="008A5D28"/>
    <w:rsid w:val="008A67F9"/>
    <w:rsid w:val="008B0532"/>
    <w:rsid w:val="008B3DC9"/>
    <w:rsid w:val="008B42CE"/>
    <w:rsid w:val="008B4397"/>
    <w:rsid w:val="008C4349"/>
    <w:rsid w:val="008C54AD"/>
    <w:rsid w:val="008C7D55"/>
    <w:rsid w:val="008C7E3B"/>
    <w:rsid w:val="008D2BF3"/>
    <w:rsid w:val="008D3026"/>
    <w:rsid w:val="008D342C"/>
    <w:rsid w:val="008D4CB3"/>
    <w:rsid w:val="008D5C2E"/>
    <w:rsid w:val="008D76C6"/>
    <w:rsid w:val="008E091C"/>
    <w:rsid w:val="008E1A30"/>
    <w:rsid w:val="008E1A98"/>
    <w:rsid w:val="008E1D26"/>
    <w:rsid w:val="008E299C"/>
    <w:rsid w:val="008E338C"/>
    <w:rsid w:val="008E7999"/>
    <w:rsid w:val="008F11AB"/>
    <w:rsid w:val="008F2227"/>
    <w:rsid w:val="008F29F1"/>
    <w:rsid w:val="008F3A56"/>
    <w:rsid w:val="008F3A7E"/>
    <w:rsid w:val="008F5CE9"/>
    <w:rsid w:val="008F62FA"/>
    <w:rsid w:val="008F68AA"/>
    <w:rsid w:val="009032D0"/>
    <w:rsid w:val="009059AF"/>
    <w:rsid w:val="0090620A"/>
    <w:rsid w:val="009063F0"/>
    <w:rsid w:val="00907013"/>
    <w:rsid w:val="00911932"/>
    <w:rsid w:val="00911B1F"/>
    <w:rsid w:val="00912BD3"/>
    <w:rsid w:val="00917759"/>
    <w:rsid w:val="009177DA"/>
    <w:rsid w:val="00921AB6"/>
    <w:rsid w:val="00922B28"/>
    <w:rsid w:val="00923C5A"/>
    <w:rsid w:val="00924F7B"/>
    <w:rsid w:val="00925394"/>
    <w:rsid w:val="009269DB"/>
    <w:rsid w:val="00926B85"/>
    <w:rsid w:val="0093104B"/>
    <w:rsid w:val="00932362"/>
    <w:rsid w:val="00936302"/>
    <w:rsid w:val="00942FBF"/>
    <w:rsid w:val="00944ED0"/>
    <w:rsid w:val="00944F2B"/>
    <w:rsid w:val="0094555A"/>
    <w:rsid w:val="009465F6"/>
    <w:rsid w:val="009537E8"/>
    <w:rsid w:val="0095460B"/>
    <w:rsid w:val="009551DF"/>
    <w:rsid w:val="00956E10"/>
    <w:rsid w:val="00957D1C"/>
    <w:rsid w:val="0096035A"/>
    <w:rsid w:val="00960888"/>
    <w:rsid w:val="00960E76"/>
    <w:rsid w:val="009633D9"/>
    <w:rsid w:val="00964233"/>
    <w:rsid w:val="0096522D"/>
    <w:rsid w:val="009653BB"/>
    <w:rsid w:val="00965485"/>
    <w:rsid w:val="00965924"/>
    <w:rsid w:val="00965A12"/>
    <w:rsid w:val="00966243"/>
    <w:rsid w:val="009675D8"/>
    <w:rsid w:val="00967819"/>
    <w:rsid w:val="00967D6C"/>
    <w:rsid w:val="00970E49"/>
    <w:rsid w:val="009725BB"/>
    <w:rsid w:val="00973C9D"/>
    <w:rsid w:val="00974D93"/>
    <w:rsid w:val="00975254"/>
    <w:rsid w:val="00975B19"/>
    <w:rsid w:val="00977D81"/>
    <w:rsid w:val="00980B06"/>
    <w:rsid w:val="00983CA9"/>
    <w:rsid w:val="00983DAA"/>
    <w:rsid w:val="00984170"/>
    <w:rsid w:val="0098447B"/>
    <w:rsid w:val="00984BDB"/>
    <w:rsid w:val="00984C7E"/>
    <w:rsid w:val="00985353"/>
    <w:rsid w:val="00985F6F"/>
    <w:rsid w:val="00991AAA"/>
    <w:rsid w:val="00992178"/>
    <w:rsid w:val="009927A8"/>
    <w:rsid w:val="009933B4"/>
    <w:rsid w:val="0099371A"/>
    <w:rsid w:val="00994184"/>
    <w:rsid w:val="009942EE"/>
    <w:rsid w:val="00994A3E"/>
    <w:rsid w:val="009A0016"/>
    <w:rsid w:val="009A1666"/>
    <w:rsid w:val="009A1A8A"/>
    <w:rsid w:val="009A22A4"/>
    <w:rsid w:val="009A3668"/>
    <w:rsid w:val="009A39B0"/>
    <w:rsid w:val="009A515E"/>
    <w:rsid w:val="009B0118"/>
    <w:rsid w:val="009B2360"/>
    <w:rsid w:val="009B45CE"/>
    <w:rsid w:val="009B7112"/>
    <w:rsid w:val="009C0C83"/>
    <w:rsid w:val="009C532A"/>
    <w:rsid w:val="009C59A0"/>
    <w:rsid w:val="009C733E"/>
    <w:rsid w:val="009D01BA"/>
    <w:rsid w:val="009D44E2"/>
    <w:rsid w:val="009E088C"/>
    <w:rsid w:val="009E0E5D"/>
    <w:rsid w:val="009E16AF"/>
    <w:rsid w:val="009E1C0A"/>
    <w:rsid w:val="009E3CCF"/>
    <w:rsid w:val="009E4F8A"/>
    <w:rsid w:val="009E52F1"/>
    <w:rsid w:val="009E5775"/>
    <w:rsid w:val="009E681A"/>
    <w:rsid w:val="009E7922"/>
    <w:rsid w:val="009F1FD7"/>
    <w:rsid w:val="009F255F"/>
    <w:rsid w:val="009F5D7F"/>
    <w:rsid w:val="009F5F8D"/>
    <w:rsid w:val="009F7835"/>
    <w:rsid w:val="00A03BB0"/>
    <w:rsid w:val="00A0446E"/>
    <w:rsid w:val="00A10274"/>
    <w:rsid w:val="00A1107F"/>
    <w:rsid w:val="00A12D6D"/>
    <w:rsid w:val="00A139BF"/>
    <w:rsid w:val="00A14A2A"/>
    <w:rsid w:val="00A14B6F"/>
    <w:rsid w:val="00A15C27"/>
    <w:rsid w:val="00A1647E"/>
    <w:rsid w:val="00A168D9"/>
    <w:rsid w:val="00A16991"/>
    <w:rsid w:val="00A16FAF"/>
    <w:rsid w:val="00A1787B"/>
    <w:rsid w:val="00A20306"/>
    <w:rsid w:val="00A22EA6"/>
    <w:rsid w:val="00A2303B"/>
    <w:rsid w:val="00A25192"/>
    <w:rsid w:val="00A2611A"/>
    <w:rsid w:val="00A2622E"/>
    <w:rsid w:val="00A26CAE"/>
    <w:rsid w:val="00A27A04"/>
    <w:rsid w:val="00A31352"/>
    <w:rsid w:val="00A31700"/>
    <w:rsid w:val="00A324B9"/>
    <w:rsid w:val="00A36400"/>
    <w:rsid w:val="00A418CD"/>
    <w:rsid w:val="00A438EB"/>
    <w:rsid w:val="00A46175"/>
    <w:rsid w:val="00A476E5"/>
    <w:rsid w:val="00A478D9"/>
    <w:rsid w:val="00A506AA"/>
    <w:rsid w:val="00A5107D"/>
    <w:rsid w:val="00A51370"/>
    <w:rsid w:val="00A51EC8"/>
    <w:rsid w:val="00A51F30"/>
    <w:rsid w:val="00A554C1"/>
    <w:rsid w:val="00A5669F"/>
    <w:rsid w:val="00A57B8C"/>
    <w:rsid w:val="00A61D63"/>
    <w:rsid w:val="00A63168"/>
    <w:rsid w:val="00A63D47"/>
    <w:rsid w:val="00A67A45"/>
    <w:rsid w:val="00A70D98"/>
    <w:rsid w:val="00A74294"/>
    <w:rsid w:val="00A7494E"/>
    <w:rsid w:val="00A769F4"/>
    <w:rsid w:val="00A80087"/>
    <w:rsid w:val="00A81E30"/>
    <w:rsid w:val="00A82753"/>
    <w:rsid w:val="00A82B61"/>
    <w:rsid w:val="00A83C08"/>
    <w:rsid w:val="00A84BAC"/>
    <w:rsid w:val="00A86815"/>
    <w:rsid w:val="00A871FB"/>
    <w:rsid w:val="00A87666"/>
    <w:rsid w:val="00A9000E"/>
    <w:rsid w:val="00A903F6"/>
    <w:rsid w:val="00A90A66"/>
    <w:rsid w:val="00A90BB3"/>
    <w:rsid w:val="00A91C97"/>
    <w:rsid w:val="00A92BFF"/>
    <w:rsid w:val="00A94679"/>
    <w:rsid w:val="00A95108"/>
    <w:rsid w:val="00A95B36"/>
    <w:rsid w:val="00AA012F"/>
    <w:rsid w:val="00AA117A"/>
    <w:rsid w:val="00AA12FF"/>
    <w:rsid w:val="00AA32B6"/>
    <w:rsid w:val="00AA36EC"/>
    <w:rsid w:val="00AA3A83"/>
    <w:rsid w:val="00AA6F8F"/>
    <w:rsid w:val="00AB1C91"/>
    <w:rsid w:val="00AB1EB7"/>
    <w:rsid w:val="00AB7047"/>
    <w:rsid w:val="00AC0C94"/>
    <w:rsid w:val="00AC1123"/>
    <w:rsid w:val="00AC123A"/>
    <w:rsid w:val="00AC1FA4"/>
    <w:rsid w:val="00AC2AB2"/>
    <w:rsid w:val="00AC3E8B"/>
    <w:rsid w:val="00AC43E3"/>
    <w:rsid w:val="00AC5033"/>
    <w:rsid w:val="00AD0179"/>
    <w:rsid w:val="00AD12CB"/>
    <w:rsid w:val="00AD6601"/>
    <w:rsid w:val="00AD6861"/>
    <w:rsid w:val="00AE078C"/>
    <w:rsid w:val="00AE0BFF"/>
    <w:rsid w:val="00AE23C7"/>
    <w:rsid w:val="00AE2AE6"/>
    <w:rsid w:val="00AE2D47"/>
    <w:rsid w:val="00AE3264"/>
    <w:rsid w:val="00AE4676"/>
    <w:rsid w:val="00AE5FA8"/>
    <w:rsid w:val="00AF3878"/>
    <w:rsid w:val="00AF7E18"/>
    <w:rsid w:val="00B001A9"/>
    <w:rsid w:val="00B00642"/>
    <w:rsid w:val="00B00704"/>
    <w:rsid w:val="00B02B0A"/>
    <w:rsid w:val="00B04BD2"/>
    <w:rsid w:val="00B05A53"/>
    <w:rsid w:val="00B05CC0"/>
    <w:rsid w:val="00B06367"/>
    <w:rsid w:val="00B066BF"/>
    <w:rsid w:val="00B06B92"/>
    <w:rsid w:val="00B06E75"/>
    <w:rsid w:val="00B10F35"/>
    <w:rsid w:val="00B113AA"/>
    <w:rsid w:val="00B11ADD"/>
    <w:rsid w:val="00B11D00"/>
    <w:rsid w:val="00B13ECC"/>
    <w:rsid w:val="00B17555"/>
    <w:rsid w:val="00B17FAD"/>
    <w:rsid w:val="00B237D0"/>
    <w:rsid w:val="00B25481"/>
    <w:rsid w:val="00B25F59"/>
    <w:rsid w:val="00B2696D"/>
    <w:rsid w:val="00B26EC8"/>
    <w:rsid w:val="00B331D9"/>
    <w:rsid w:val="00B33456"/>
    <w:rsid w:val="00B335B9"/>
    <w:rsid w:val="00B34ED4"/>
    <w:rsid w:val="00B35BC7"/>
    <w:rsid w:val="00B366E9"/>
    <w:rsid w:val="00B36D01"/>
    <w:rsid w:val="00B36EBB"/>
    <w:rsid w:val="00B376C4"/>
    <w:rsid w:val="00B37E4E"/>
    <w:rsid w:val="00B409EB"/>
    <w:rsid w:val="00B40DBD"/>
    <w:rsid w:val="00B42388"/>
    <w:rsid w:val="00B43DFD"/>
    <w:rsid w:val="00B44842"/>
    <w:rsid w:val="00B4571F"/>
    <w:rsid w:val="00B4582D"/>
    <w:rsid w:val="00B45E2D"/>
    <w:rsid w:val="00B46B95"/>
    <w:rsid w:val="00B548E6"/>
    <w:rsid w:val="00B57EEA"/>
    <w:rsid w:val="00B6037D"/>
    <w:rsid w:val="00B617E9"/>
    <w:rsid w:val="00B6230C"/>
    <w:rsid w:val="00B63698"/>
    <w:rsid w:val="00B63D93"/>
    <w:rsid w:val="00B63F67"/>
    <w:rsid w:val="00B64589"/>
    <w:rsid w:val="00B6532C"/>
    <w:rsid w:val="00B67DA0"/>
    <w:rsid w:val="00B70282"/>
    <w:rsid w:val="00B706C8"/>
    <w:rsid w:val="00B71157"/>
    <w:rsid w:val="00B743CB"/>
    <w:rsid w:val="00B76946"/>
    <w:rsid w:val="00B8050B"/>
    <w:rsid w:val="00B837B5"/>
    <w:rsid w:val="00B867D0"/>
    <w:rsid w:val="00B86ED3"/>
    <w:rsid w:val="00B9092E"/>
    <w:rsid w:val="00B93242"/>
    <w:rsid w:val="00B93615"/>
    <w:rsid w:val="00B945CC"/>
    <w:rsid w:val="00B94605"/>
    <w:rsid w:val="00B96DD0"/>
    <w:rsid w:val="00B971C0"/>
    <w:rsid w:val="00B97542"/>
    <w:rsid w:val="00BA0C87"/>
    <w:rsid w:val="00BA36AC"/>
    <w:rsid w:val="00BA4937"/>
    <w:rsid w:val="00BA5B0F"/>
    <w:rsid w:val="00BB143A"/>
    <w:rsid w:val="00BB384C"/>
    <w:rsid w:val="00BB3D67"/>
    <w:rsid w:val="00BB55D8"/>
    <w:rsid w:val="00BB6CA6"/>
    <w:rsid w:val="00BB78F8"/>
    <w:rsid w:val="00BC0B1D"/>
    <w:rsid w:val="00BC0F04"/>
    <w:rsid w:val="00BC13C9"/>
    <w:rsid w:val="00BC1482"/>
    <w:rsid w:val="00BC2B77"/>
    <w:rsid w:val="00BC3618"/>
    <w:rsid w:val="00BC3EF7"/>
    <w:rsid w:val="00BC4384"/>
    <w:rsid w:val="00BC4AD5"/>
    <w:rsid w:val="00BC526A"/>
    <w:rsid w:val="00BC5A3F"/>
    <w:rsid w:val="00BD0FE2"/>
    <w:rsid w:val="00BD129A"/>
    <w:rsid w:val="00BD25A2"/>
    <w:rsid w:val="00BD4122"/>
    <w:rsid w:val="00BD4E44"/>
    <w:rsid w:val="00BD55B8"/>
    <w:rsid w:val="00BE03B0"/>
    <w:rsid w:val="00BE18A7"/>
    <w:rsid w:val="00BE208C"/>
    <w:rsid w:val="00BE4655"/>
    <w:rsid w:val="00BE4ED5"/>
    <w:rsid w:val="00BE509B"/>
    <w:rsid w:val="00BE5815"/>
    <w:rsid w:val="00BE5B9D"/>
    <w:rsid w:val="00BE7F98"/>
    <w:rsid w:val="00BF12D9"/>
    <w:rsid w:val="00BF169F"/>
    <w:rsid w:val="00BF4622"/>
    <w:rsid w:val="00BF4BB4"/>
    <w:rsid w:val="00BF4EB5"/>
    <w:rsid w:val="00BF766D"/>
    <w:rsid w:val="00C040C6"/>
    <w:rsid w:val="00C073DF"/>
    <w:rsid w:val="00C101F3"/>
    <w:rsid w:val="00C113DE"/>
    <w:rsid w:val="00C11664"/>
    <w:rsid w:val="00C12085"/>
    <w:rsid w:val="00C14AEF"/>
    <w:rsid w:val="00C1612D"/>
    <w:rsid w:val="00C20B84"/>
    <w:rsid w:val="00C21E51"/>
    <w:rsid w:val="00C232C8"/>
    <w:rsid w:val="00C23ED0"/>
    <w:rsid w:val="00C242AA"/>
    <w:rsid w:val="00C24F26"/>
    <w:rsid w:val="00C25785"/>
    <w:rsid w:val="00C26A10"/>
    <w:rsid w:val="00C2745C"/>
    <w:rsid w:val="00C3388E"/>
    <w:rsid w:val="00C3604E"/>
    <w:rsid w:val="00C363C5"/>
    <w:rsid w:val="00C371CE"/>
    <w:rsid w:val="00C40D70"/>
    <w:rsid w:val="00C41458"/>
    <w:rsid w:val="00C42C08"/>
    <w:rsid w:val="00C437B7"/>
    <w:rsid w:val="00C43941"/>
    <w:rsid w:val="00C458F5"/>
    <w:rsid w:val="00C4646E"/>
    <w:rsid w:val="00C46FA2"/>
    <w:rsid w:val="00C506A0"/>
    <w:rsid w:val="00C52A30"/>
    <w:rsid w:val="00C57B22"/>
    <w:rsid w:val="00C60286"/>
    <w:rsid w:val="00C60E0F"/>
    <w:rsid w:val="00C6490A"/>
    <w:rsid w:val="00C64A28"/>
    <w:rsid w:val="00C64E65"/>
    <w:rsid w:val="00C66316"/>
    <w:rsid w:val="00C71C27"/>
    <w:rsid w:val="00C735BD"/>
    <w:rsid w:val="00C755FD"/>
    <w:rsid w:val="00C77D10"/>
    <w:rsid w:val="00C80214"/>
    <w:rsid w:val="00C80A03"/>
    <w:rsid w:val="00C8163D"/>
    <w:rsid w:val="00C816D7"/>
    <w:rsid w:val="00C81B1F"/>
    <w:rsid w:val="00C83445"/>
    <w:rsid w:val="00C83E24"/>
    <w:rsid w:val="00C84059"/>
    <w:rsid w:val="00C85D42"/>
    <w:rsid w:val="00C86939"/>
    <w:rsid w:val="00C86EB0"/>
    <w:rsid w:val="00C87E97"/>
    <w:rsid w:val="00C918D8"/>
    <w:rsid w:val="00C92110"/>
    <w:rsid w:val="00C92C30"/>
    <w:rsid w:val="00C92E88"/>
    <w:rsid w:val="00C94CE9"/>
    <w:rsid w:val="00C96F6F"/>
    <w:rsid w:val="00C97286"/>
    <w:rsid w:val="00C97AD2"/>
    <w:rsid w:val="00CA04BB"/>
    <w:rsid w:val="00CA0E11"/>
    <w:rsid w:val="00CA1AE8"/>
    <w:rsid w:val="00CA1F74"/>
    <w:rsid w:val="00CA4DB8"/>
    <w:rsid w:val="00CA68E4"/>
    <w:rsid w:val="00CB01E3"/>
    <w:rsid w:val="00CB2A19"/>
    <w:rsid w:val="00CB5CC1"/>
    <w:rsid w:val="00CB6E95"/>
    <w:rsid w:val="00CB7C05"/>
    <w:rsid w:val="00CC2065"/>
    <w:rsid w:val="00CC302A"/>
    <w:rsid w:val="00CC3151"/>
    <w:rsid w:val="00CC3743"/>
    <w:rsid w:val="00CC46B8"/>
    <w:rsid w:val="00CC5960"/>
    <w:rsid w:val="00CC60AC"/>
    <w:rsid w:val="00CD20EA"/>
    <w:rsid w:val="00CD3AE5"/>
    <w:rsid w:val="00CD6B1A"/>
    <w:rsid w:val="00CD757A"/>
    <w:rsid w:val="00CD7585"/>
    <w:rsid w:val="00CE0A9F"/>
    <w:rsid w:val="00CE1FE6"/>
    <w:rsid w:val="00CE3768"/>
    <w:rsid w:val="00CE48D7"/>
    <w:rsid w:val="00CE547E"/>
    <w:rsid w:val="00CE5A5F"/>
    <w:rsid w:val="00CE6913"/>
    <w:rsid w:val="00CF1F5B"/>
    <w:rsid w:val="00CF23DE"/>
    <w:rsid w:val="00CF4E9E"/>
    <w:rsid w:val="00CF58B4"/>
    <w:rsid w:val="00D01438"/>
    <w:rsid w:val="00D01AE7"/>
    <w:rsid w:val="00D0320B"/>
    <w:rsid w:val="00D03AC2"/>
    <w:rsid w:val="00D05D82"/>
    <w:rsid w:val="00D06C43"/>
    <w:rsid w:val="00D078EB"/>
    <w:rsid w:val="00D11B76"/>
    <w:rsid w:val="00D120C5"/>
    <w:rsid w:val="00D1342E"/>
    <w:rsid w:val="00D158C1"/>
    <w:rsid w:val="00D15B80"/>
    <w:rsid w:val="00D17FC1"/>
    <w:rsid w:val="00D20F55"/>
    <w:rsid w:val="00D21E97"/>
    <w:rsid w:val="00D21EC8"/>
    <w:rsid w:val="00D244CE"/>
    <w:rsid w:val="00D24DED"/>
    <w:rsid w:val="00D2620D"/>
    <w:rsid w:val="00D2725C"/>
    <w:rsid w:val="00D275D6"/>
    <w:rsid w:val="00D27BAB"/>
    <w:rsid w:val="00D33210"/>
    <w:rsid w:val="00D3397B"/>
    <w:rsid w:val="00D3410A"/>
    <w:rsid w:val="00D34633"/>
    <w:rsid w:val="00D35AEF"/>
    <w:rsid w:val="00D35F08"/>
    <w:rsid w:val="00D3679C"/>
    <w:rsid w:val="00D37DDE"/>
    <w:rsid w:val="00D40BA8"/>
    <w:rsid w:val="00D439CD"/>
    <w:rsid w:val="00D442BD"/>
    <w:rsid w:val="00D45D12"/>
    <w:rsid w:val="00D51AF8"/>
    <w:rsid w:val="00D54E4D"/>
    <w:rsid w:val="00D5676E"/>
    <w:rsid w:val="00D607B9"/>
    <w:rsid w:val="00D63146"/>
    <w:rsid w:val="00D64ADD"/>
    <w:rsid w:val="00D64BDA"/>
    <w:rsid w:val="00D666E0"/>
    <w:rsid w:val="00D673D4"/>
    <w:rsid w:val="00D7066E"/>
    <w:rsid w:val="00D71224"/>
    <w:rsid w:val="00D7129C"/>
    <w:rsid w:val="00D7220B"/>
    <w:rsid w:val="00D731EF"/>
    <w:rsid w:val="00D757C5"/>
    <w:rsid w:val="00D764E6"/>
    <w:rsid w:val="00D77805"/>
    <w:rsid w:val="00D80466"/>
    <w:rsid w:val="00D80902"/>
    <w:rsid w:val="00D81E52"/>
    <w:rsid w:val="00D82F06"/>
    <w:rsid w:val="00D85A5A"/>
    <w:rsid w:val="00D875D5"/>
    <w:rsid w:val="00D90533"/>
    <w:rsid w:val="00D905F5"/>
    <w:rsid w:val="00D912F8"/>
    <w:rsid w:val="00D92ECE"/>
    <w:rsid w:val="00D931F3"/>
    <w:rsid w:val="00D9326A"/>
    <w:rsid w:val="00D93924"/>
    <w:rsid w:val="00D949E6"/>
    <w:rsid w:val="00D94CD9"/>
    <w:rsid w:val="00D94DED"/>
    <w:rsid w:val="00D9540A"/>
    <w:rsid w:val="00D96AFC"/>
    <w:rsid w:val="00DA0976"/>
    <w:rsid w:val="00DA44A7"/>
    <w:rsid w:val="00DA5F40"/>
    <w:rsid w:val="00DA6F7F"/>
    <w:rsid w:val="00DA6FBD"/>
    <w:rsid w:val="00DA7F5E"/>
    <w:rsid w:val="00DB5C3A"/>
    <w:rsid w:val="00DB6438"/>
    <w:rsid w:val="00DB6482"/>
    <w:rsid w:val="00DB65A4"/>
    <w:rsid w:val="00DC11F4"/>
    <w:rsid w:val="00DC66F2"/>
    <w:rsid w:val="00DC6BA8"/>
    <w:rsid w:val="00DC6FDB"/>
    <w:rsid w:val="00DD0669"/>
    <w:rsid w:val="00DD0791"/>
    <w:rsid w:val="00DD1BBB"/>
    <w:rsid w:val="00DD5D4A"/>
    <w:rsid w:val="00DD77EA"/>
    <w:rsid w:val="00DD7CE2"/>
    <w:rsid w:val="00DE0090"/>
    <w:rsid w:val="00DE2850"/>
    <w:rsid w:val="00DE7AB5"/>
    <w:rsid w:val="00DF07E6"/>
    <w:rsid w:val="00DF1F1C"/>
    <w:rsid w:val="00DF3F3D"/>
    <w:rsid w:val="00DF5A42"/>
    <w:rsid w:val="00DF7016"/>
    <w:rsid w:val="00DF7FC5"/>
    <w:rsid w:val="00E012A5"/>
    <w:rsid w:val="00E027F9"/>
    <w:rsid w:val="00E03089"/>
    <w:rsid w:val="00E03A94"/>
    <w:rsid w:val="00E04E8E"/>
    <w:rsid w:val="00E11967"/>
    <w:rsid w:val="00E11A8E"/>
    <w:rsid w:val="00E14508"/>
    <w:rsid w:val="00E15616"/>
    <w:rsid w:val="00E20337"/>
    <w:rsid w:val="00E2148E"/>
    <w:rsid w:val="00E2283C"/>
    <w:rsid w:val="00E2624B"/>
    <w:rsid w:val="00E26531"/>
    <w:rsid w:val="00E26DB8"/>
    <w:rsid w:val="00E270A8"/>
    <w:rsid w:val="00E30BC0"/>
    <w:rsid w:val="00E30F21"/>
    <w:rsid w:val="00E31298"/>
    <w:rsid w:val="00E31614"/>
    <w:rsid w:val="00E3353F"/>
    <w:rsid w:val="00E33DB7"/>
    <w:rsid w:val="00E36AEA"/>
    <w:rsid w:val="00E37187"/>
    <w:rsid w:val="00E37235"/>
    <w:rsid w:val="00E372EA"/>
    <w:rsid w:val="00E41206"/>
    <w:rsid w:val="00E420D1"/>
    <w:rsid w:val="00E42679"/>
    <w:rsid w:val="00E43DDF"/>
    <w:rsid w:val="00E43DEB"/>
    <w:rsid w:val="00E449E9"/>
    <w:rsid w:val="00E45242"/>
    <w:rsid w:val="00E47256"/>
    <w:rsid w:val="00E5005B"/>
    <w:rsid w:val="00E508A4"/>
    <w:rsid w:val="00E52729"/>
    <w:rsid w:val="00E52B5C"/>
    <w:rsid w:val="00E53206"/>
    <w:rsid w:val="00E53F14"/>
    <w:rsid w:val="00E57270"/>
    <w:rsid w:val="00E57CDC"/>
    <w:rsid w:val="00E61133"/>
    <w:rsid w:val="00E6310F"/>
    <w:rsid w:val="00E64426"/>
    <w:rsid w:val="00E6462E"/>
    <w:rsid w:val="00E646E3"/>
    <w:rsid w:val="00E64BE2"/>
    <w:rsid w:val="00E661C3"/>
    <w:rsid w:val="00E67EDE"/>
    <w:rsid w:val="00E70534"/>
    <w:rsid w:val="00E7195B"/>
    <w:rsid w:val="00E71BB3"/>
    <w:rsid w:val="00E73C22"/>
    <w:rsid w:val="00E73D56"/>
    <w:rsid w:val="00E76130"/>
    <w:rsid w:val="00E76C2A"/>
    <w:rsid w:val="00E833FF"/>
    <w:rsid w:val="00E8372B"/>
    <w:rsid w:val="00E8718E"/>
    <w:rsid w:val="00E91595"/>
    <w:rsid w:val="00E92608"/>
    <w:rsid w:val="00E9314F"/>
    <w:rsid w:val="00E940CE"/>
    <w:rsid w:val="00E948F2"/>
    <w:rsid w:val="00E95362"/>
    <w:rsid w:val="00E959B6"/>
    <w:rsid w:val="00E97B14"/>
    <w:rsid w:val="00E97C8F"/>
    <w:rsid w:val="00EA142D"/>
    <w:rsid w:val="00EA1943"/>
    <w:rsid w:val="00EA1B7D"/>
    <w:rsid w:val="00EA2A89"/>
    <w:rsid w:val="00EA445C"/>
    <w:rsid w:val="00EA73A7"/>
    <w:rsid w:val="00EB1B09"/>
    <w:rsid w:val="00EB2156"/>
    <w:rsid w:val="00EB3450"/>
    <w:rsid w:val="00EB4EAF"/>
    <w:rsid w:val="00EB5B7A"/>
    <w:rsid w:val="00EB7303"/>
    <w:rsid w:val="00EC21E1"/>
    <w:rsid w:val="00EC24F1"/>
    <w:rsid w:val="00EC38E1"/>
    <w:rsid w:val="00EC4439"/>
    <w:rsid w:val="00EC5B3D"/>
    <w:rsid w:val="00EC5EA4"/>
    <w:rsid w:val="00EC78EE"/>
    <w:rsid w:val="00EC7C5B"/>
    <w:rsid w:val="00ED0619"/>
    <w:rsid w:val="00ED0638"/>
    <w:rsid w:val="00ED1818"/>
    <w:rsid w:val="00ED254F"/>
    <w:rsid w:val="00ED435C"/>
    <w:rsid w:val="00ED440E"/>
    <w:rsid w:val="00ED53A6"/>
    <w:rsid w:val="00ED7133"/>
    <w:rsid w:val="00EE07B1"/>
    <w:rsid w:val="00EE0F59"/>
    <w:rsid w:val="00EE27C2"/>
    <w:rsid w:val="00EE4154"/>
    <w:rsid w:val="00EE56C7"/>
    <w:rsid w:val="00EE5D6F"/>
    <w:rsid w:val="00EE6CDB"/>
    <w:rsid w:val="00EE753E"/>
    <w:rsid w:val="00EF01D6"/>
    <w:rsid w:val="00EF1CCD"/>
    <w:rsid w:val="00EF1CF2"/>
    <w:rsid w:val="00EF33F3"/>
    <w:rsid w:val="00EF3849"/>
    <w:rsid w:val="00EF5DA4"/>
    <w:rsid w:val="00F03411"/>
    <w:rsid w:val="00F04599"/>
    <w:rsid w:val="00F049DC"/>
    <w:rsid w:val="00F04E7F"/>
    <w:rsid w:val="00F056D9"/>
    <w:rsid w:val="00F057B4"/>
    <w:rsid w:val="00F06C9B"/>
    <w:rsid w:val="00F12D5F"/>
    <w:rsid w:val="00F13703"/>
    <w:rsid w:val="00F13DA5"/>
    <w:rsid w:val="00F15AD3"/>
    <w:rsid w:val="00F1663E"/>
    <w:rsid w:val="00F166D4"/>
    <w:rsid w:val="00F17C5D"/>
    <w:rsid w:val="00F210CB"/>
    <w:rsid w:val="00F21C8C"/>
    <w:rsid w:val="00F24F26"/>
    <w:rsid w:val="00F253DF"/>
    <w:rsid w:val="00F2557C"/>
    <w:rsid w:val="00F26218"/>
    <w:rsid w:val="00F272A5"/>
    <w:rsid w:val="00F274AE"/>
    <w:rsid w:val="00F274E8"/>
    <w:rsid w:val="00F30DBB"/>
    <w:rsid w:val="00F319B0"/>
    <w:rsid w:val="00F328A7"/>
    <w:rsid w:val="00F33C69"/>
    <w:rsid w:val="00F35244"/>
    <w:rsid w:val="00F357AD"/>
    <w:rsid w:val="00F3650E"/>
    <w:rsid w:val="00F369AF"/>
    <w:rsid w:val="00F37642"/>
    <w:rsid w:val="00F37F27"/>
    <w:rsid w:val="00F4000B"/>
    <w:rsid w:val="00F4060A"/>
    <w:rsid w:val="00F4222C"/>
    <w:rsid w:val="00F43CA2"/>
    <w:rsid w:val="00F43F75"/>
    <w:rsid w:val="00F44889"/>
    <w:rsid w:val="00F45A12"/>
    <w:rsid w:val="00F465E3"/>
    <w:rsid w:val="00F46ED1"/>
    <w:rsid w:val="00F47806"/>
    <w:rsid w:val="00F51AFB"/>
    <w:rsid w:val="00F52257"/>
    <w:rsid w:val="00F54AA7"/>
    <w:rsid w:val="00F5795E"/>
    <w:rsid w:val="00F6006E"/>
    <w:rsid w:val="00F640C3"/>
    <w:rsid w:val="00F6413F"/>
    <w:rsid w:val="00F704C2"/>
    <w:rsid w:val="00F72367"/>
    <w:rsid w:val="00F7286B"/>
    <w:rsid w:val="00F75376"/>
    <w:rsid w:val="00F761C2"/>
    <w:rsid w:val="00F768F7"/>
    <w:rsid w:val="00F77233"/>
    <w:rsid w:val="00F8013B"/>
    <w:rsid w:val="00F815F9"/>
    <w:rsid w:val="00F8328E"/>
    <w:rsid w:val="00F83A23"/>
    <w:rsid w:val="00F8495F"/>
    <w:rsid w:val="00F84F6B"/>
    <w:rsid w:val="00F8586F"/>
    <w:rsid w:val="00F908AB"/>
    <w:rsid w:val="00F9157D"/>
    <w:rsid w:val="00F927A2"/>
    <w:rsid w:val="00F976BE"/>
    <w:rsid w:val="00F97B6A"/>
    <w:rsid w:val="00F97DEA"/>
    <w:rsid w:val="00FA1FA5"/>
    <w:rsid w:val="00FA28FF"/>
    <w:rsid w:val="00FA324C"/>
    <w:rsid w:val="00FA60C2"/>
    <w:rsid w:val="00FA7130"/>
    <w:rsid w:val="00FA7939"/>
    <w:rsid w:val="00FB3BFE"/>
    <w:rsid w:val="00FB4EF4"/>
    <w:rsid w:val="00FB55D7"/>
    <w:rsid w:val="00FB5720"/>
    <w:rsid w:val="00FB6758"/>
    <w:rsid w:val="00FB698B"/>
    <w:rsid w:val="00FB6C5A"/>
    <w:rsid w:val="00FC08B7"/>
    <w:rsid w:val="00FC130F"/>
    <w:rsid w:val="00FC13D2"/>
    <w:rsid w:val="00FC1B2A"/>
    <w:rsid w:val="00FC3026"/>
    <w:rsid w:val="00FC337A"/>
    <w:rsid w:val="00FC391C"/>
    <w:rsid w:val="00FC3EFA"/>
    <w:rsid w:val="00FC43AE"/>
    <w:rsid w:val="00FC4689"/>
    <w:rsid w:val="00FC4FA7"/>
    <w:rsid w:val="00FC78AC"/>
    <w:rsid w:val="00FD03DC"/>
    <w:rsid w:val="00FD0D2B"/>
    <w:rsid w:val="00FD1DC6"/>
    <w:rsid w:val="00FD3EBD"/>
    <w:rsid w:val="00FD46D3"/>
    <w:rsid w:val="00FD5F83"/>
    <w:rsid w:val="00FD6B3D"/>
    <w:rsid w:val="00FE2121"/>
    <w:rsid w:val="00FE4C04"/>
    <w:rsid w:val="00FF0135"/>
    <w:rsid w:val="00FF0C36"/>
    <w:rsid w:val="00FF1008"/>
    <w:rsid w:val="00FF1397"/>
    <w:rsid w:val="00FF2975"/>
    <w:rsid w:val="00FF466F"/>
    <w:rsid w:val="00FF479D"/>
    <w:rsid w:val="00FF4B4D"/>
    <w:rsid w:val="00FF6D31"/>
    <w:rsid w:val="02035B3B"/>
    <w:rsid w:val="02800093"/>
    <w:rsid w:val="02EDC229"/>
    <w:rsid w:val="02F8C5A2"/>
    <w:rsid w:val="036C9E53"/>
    <w:rsid w:val="03B58B17"/>
    <w:rsid w:val="03C6960C"/>
    <w:rsid w:val="0404DBBA"/>
    <w:rsid w:val="04420B79"/>
    <w:rsid w:val="04B2881C"/>
    <w:rsid w:val="04BE9256"/>
    <w:rsid w:val="04F01B47"/>
    <w:rsid w:val="0535CE6C"/>
    <w:rsid w:val="0536BA3E"/>
    <w:rsid w:val="05682529"/>
    <w:rsid w:val="05A62E98"/>
    <w:rsid w:val="0647FBF5"/>
    <w:rsid w:val="065A62B7"/>
    <w:rsid w:val="0670A9B5"/>
    <w:rsid w:val="06C9B147"/>
    <w:rsid w:val="06EB228B"/>
    <w:rsid w:val="07090085"/>
    <w:rsid w:val="0718350F"/>
    <w:rsid w:val="07CCF43C"/>
    <w:rsid w:val="083DD393"/>
    <w:rsid w:val="08932242"/>
    <w:rsid w:val="08CCD79D"/>
    <w:rsid w:val="095C685D"/>
    <w:rsid w:val="099851D5"/>
    <w:rsid w:val="09D8F9A9"/>
    <w:rsid w:val="0A73D0FC"/>
    <w:rsid w:val="0A7769C7"/>
    <w:rsid w:val="0AA00693"/>
    <w:rsid w:val="0AA32578"/>
    <w:rsid w:val="0B0823E3"/>
    <w:rsid w:val="0B0ABBCD"/>
    <w:rsid w:val="0B342236"/>
    <w:rsid w:val="0B6E056C"/>
    <w:rsid w:val="0B8C8245"/>
    <w:rsid w:val="0B9CCC94"/>
    <w:rsid w:val="0BBF521C"/>
    <w:rsid w:val="0C053832"/>
    <w:rsid w:val="0D08D489"/>
    <w:rsid w:val="0D2C72B9"/>
    <w:rsid w:val="0D522AB7"/>
    <w:rsid w:val="0E45F8D5"/>
    <w:rsid w:val="0E50BF03"/>
    <w:rsid w:val="0E90FB2D"/>
    <w:rsid w:val="0E9364E0"/>
    <w:rsid w:val="0EEE6600"/>
    <w:rsid w:val="0F3F784F"/>
    <w:rsid w:val="0F659B8C"/>
    <w:rsid w:val="0F867B36"/>
    <w:rsid w:val="0F920931"/>
    <w:rsid w:val="109C8A58"/>
    <w:rsid w:val="10A755E3"/>
    <w:rsid w:val="10BF309F"/>
    <w:rsid w:val="10CDE488"/>
    <w:rsid w:val="10F4667C"/>
    <w:rsid w:val="10FB564C"/>
    <w:rsid w:val="1108A585"/>
    <w:rsid w:val="1139F34C"/>
    <w:rsid w:val="11FFE3DC"/>
    <w:rsid w:val="120362F8"/>
    <w:rsid w:val="124F4532"/>
    <w:rsid w:val="1339B821"/>
    <w:rsid w:val="1385BEA1"/>
    <w:rsid w:val="1399B927"/>
    <w:rsid w:val="13BCEBE8"/>
    <w:rsid w:val="13F35489"/>
    <w:rsid w:val="14311B76"/>
    <w:rsid w:val="1432F70E"/>
    <w:rsid w:val="1433A826"/>
    <w:rsid w:val="1446354D"/>
    <w:rsid w:val="1489E370"/>
    <w:rsid w:val="14ABE389"/>
    <w:rsid w:val="15120F00"/>
    <w:rsid w:val="15A3CCC3"/>
    <w:rsid w:val="15B3C37A"/>
    <w:rsid w:val="15CEC76F"/>
    <w:rsid w:val="15D611EA"/>
    <w:rsid w:val="15E3BBDA"/>
    <w:rsid w:val="1600BD1F"/>
    <w:rsid w:val="160D646F"/>
    <w:rsid w:val="16D687C0"/>
    <w:rsid w:val="17012762"/>
    <w:rsid w:val="170373A6"/>
    <w:rsid w:val="174C0806"/>
    <w:rsid w:val="175B106A"/>
    <w:rsid w:val="1773D82B"/>
    <w:rsid w:val="17809D0C"/>
    <w:rsid w:val="17B6A598"/>
    <w:rsid w:val="17E15362"/>
    <w:rsid w:val="184E0B36"/>
    <w:rsid w:val="1860093A"/>
    <w:rsid w:val="189052FB"/>
    <w:rsid w:val="18BCFB82"/>
    <w:rsid w:val="19DBB2A3"/>
    <w:rsid w:val="19EA1713"/>
    <w:rsid w:val="1A342870"/>
    <w:rsid w:val="1A5CF35D"/>
    <w:rsid w:val="1A87349D"/>
    <w:rsid w:val="1A8FC328"/>
    <w:rsid w:val="1A9F9620"/>
    <w:rsid w:val="1AA75DA8"/>
    <w:rsid w:val="1AACCBB1"/>
    <w:rsid w:val="1ABF159F"/>
    <w:rsid w:val="1AECED4B"/>
    <w:rsid w:val="1AEE6810"/>
    <w:rsid w:val="1B46F934"/>
    <w:rsid w:val="1B88A59F"/>
    <w:rsid w:val="1B8FCAF5"/>
    <w:rsid w:val="1BAEC8D8"/>
    <w:rsid w:val="1BCD507A"/>
    <w:rsid w:val="1BD49885"/>
    <w:rsid w:val="1C086ACB"/>
    <w:rsid w:val="1C44C8C2"/>
    <w:rsid w:val="1C5C6EEC"/>
    <w:rsid w:val="1C68D624"/>
    <w:rsid w:val="1CBBE572"/>
    <w:rsid w:val="1CC7A346"/>
    <w:rsid w:val="1CDA5505"/>
    <w:rsid w:val="1CEB5BA8"/>
    <w:rsid w:val="1D17025A"/>
    <w:rsid w:val="1D2C7E30"/>
    <w:rsid w:val="1DE9C663"/>
    <w:rsid w:val="1DFA2127"/>
    <w:rsid w:val="1E2966BC"/>
    <w:rsid w:val="1E91D21D"/>
    <w:rsid w:val="1EE6699A"/>
    <w:rsid w:val="1F84B9FD"/>
    <w:rsid w:val="1FED259B"/>
    <w:rsid w:val="1FFA2EF7"/>
    <w:rsid w:val="1FFD66BA"/>
    <w:rsid w:val="202BFBA5"/>
    <w:rsid w:val="20C92885"/>
    <w:rsid w:val="20C9CBE0"/>
    <w:rsid w:val="212C31D3"/>
    <w:rsid w:val="2198932F"/>
    <w:rsid w:val="21E0D03F"/>
    <w:rsid w:val="21EE201B"/>
    <w:rsid w:val="22924682"/>
    <w:rsid w:val="22D1B252"/>
    <w:rsid w:val="22EAAB16"/>
    <w:rsid w:val="232F7308"/>
    <w:rsid w:val="234F268E"/>
    <w:rsid w:val="235E6BFA"/>
    <w:rsid w:val="241245EE"/>
    <w:rsid w:val="246C9838"/>
    <w:rsid w:val="24D6EF0F"/>
    <w:rsid w:val="24E2DFC0"/>
    <w:rsid w:val="24E74AA0"/>
    <w:rsid w:val="253F65AB"/>
    <w:rsid w:val="257E82FA"/>
    <w:rsid w:val="257E9969"/>
    <w:rsid w:val="2601BA4B"/>
    <w:rsid w:val="26241519"/>
    <w:rsid w:val="263B1117"/>
    <w:rsid w:val="26B58D33"/>
    <w:rsid w:val="26C396E9"/>
    <w:rsid w:val="2702C1FA"/>
    <w:rsid w:val="2724DC11"/>
    <w:rsid w:val="2728F451"/>
    <w:rsid w:val="27380605"/>
    <w:rsid w:val="2780BB9A"/>
    <w:rsid w:val="2798EEC5"/>
    <w:rsid w:val="27A17673"/>
    <w:rsid w:val="287FC62B"/>
    <w:rsid w:val="28900E67"/>
    <w:rsid w:val="289AA4E4"/>
    <w:rsid w:val="28D3D666"/>
    <w:rsid w:val="29023D30"/>
    <w:rsid w:val="291311A8"/>
    <w:rsid w:val="29866F52"/>
    <w:rsid w:val="29D985F1"/>
    <w:rsid w:val="2A4CD075"/>
    <w:rsid w:val="2A6026C5"/>
    <w:rsid w:val="2A68144B"/>
    <w:rsid w:val="2A95063A"/>
    <w:rsid w:val="2A9F33FF"/>
    <w:rsid w:val="2AA640F8"/>
    <w:rsid w:val="2ACD57BB"/>
    <w:rsid w:val="2AD4AC69"/>
    <w:rsid w:val="2AEA3BE1"/>
    <w:rsid w:val="2AF6F95C"/>
    <w:rsid w:val="2B31AAEB"/>
    <w:rsid w:val="2B4279C5"/>
    <w:rsid w:val="2B498281"/>
    <w:rsid w:val="2B8D8F85"/>
    <w:rsid w:val="2B92F6F2"/>
    <w:rsid w:val="2BD65510"/>
    <w:rsid w:val="2BE19161"/>
    <w:rsid w:val="2C27E727"/>
    <w:rsid w:val="2C5740BA"/>
    <w:rsid w:val="2CDC9C2D"/>
    <w:rsid w:val="2D911716"/>
    <w:rsid w:val="2DA9E330"/>
    <w:rsid w:val="2E127DCB"/>
    <w:rsid w:val="2E22C229"/>
    <w:rsid w:val="2E612746"/>
    <w:rsid w:val="2E74D3B4"/>
    <w:rsid w:val="2E838DD4"/>
    <w:rsid w:val="2E9DCC63"/>
    <w:rsid w:val="2EC8BC1C"/>
    <w:rsid w:val="2F0A2E14"/>
    <w:rsid w:val="2F32FBDC"/>
    <w:rsid w:val="2F72A522"/>
    <w:rsid w:val="3019DAB9"/>
    <w:rsid w:val="305C834C"/>
    <w:rsid w:val="307F2038"/>
    <w:rsid w:val="30CCDD86"/>
    <w:rsid w:val="30DCC757"/>
    <w:rsid w:val="31488DFE"/>
    <w:rsid w:val="3187132F"/>
    <w:rsid w:val="33122B9F"/>
    <w:rsid w:val="33BAA70E"/>
    <w:rsid w:val="34818B65"/>
    <w:rsid w:val="34ED3E06"/>
    <w:rsid w:val="35998C1B"/>
    <w:rsid w:val="35A051E7"/>
    <w:rsid w:val="35A6F26C"/>
    <w:rsid w:val="35C8613C"/>
    <w:rsid w:val="35CE6620"/>
    <w:rsid w:val="364BE7AE"/>
    <w:rsid w:val="36640F37"/>
    <w:rsid w:val="3692A1C3"/>
    <w:rsid w:val="37140A2B"/>
    <w:rsid w:val="37157B63"/>
    <w:rsid w:val="37335BED"/>
    <w:rsid w:val="37561755"/>
    <w:rsid w:val="37D57C64"/>
    <w:rsid w:val="37DD69EA"/>
    <w:rsid w:val="37E04627"/>
    <w:rsid w:val="3841ECC2"/>
    <w:rsid w:val="38948642"/>
    <w:rsid w:val="38C5845A"/>
    <w:rsid w:val="396011EE"/>
    <w:rsid w:val="39DD7FBA"/>
    <w:rsid w:val="3A3A7016"/>
    <w:rsid w:val="3A48B2C4"/>
    <w:rsid w:val="3A7C7B26"/>
    <w:rsid w:val="3AB54299"/>
    <w:rsid w:val="3ABED36E"/>
    <w:rsid w:val="3AF42DFD"/>
    <w:rsid w:val="3BB10842"/>
    <w:rsid w:val="3BB1CE3A"/>
    <w:rsid w:val="3C2264D0"/>
    <w:rsid w:val="3C7F5692"/>
    <w:rsid w:val="3D7C11C7"/>
    <w:rsid w:val="3E0DB364"/>
    <w:rsid w:val="3ED6F423"/>
    <w:rsid w:val="3EFD3A5B"/>
    <w:rsid w:val="3F1669DC"/>
    <w:rsid w:val="3F5BB7A4"/>
    <w:rsid w:val="3FF7E6E2"/>
    <w:rsid w:val="40117714"/>
    <w:rsid w:val="407C4D1D"/>
    <w:rsid w:val="4093EAC4"/>
    <w:rsid w:val="40BBD37B"/>
    <w:rsid w:val="40D4513C"/>
    <w:rsid w:val="412C86D3"/>
    <w:rsid w:val="4140059D"/>
    <w:rsid w:val="41572675"/>
    <w:rsid w:val="41E8D41A"/>
    <w:rsid w:val="41F54F1A"/>
    <w:rsid w:val="420B489D"/>
    <w:rsid w:val="425EE6C6"/>
    <w:rsid w:val="428754EA"/>
    <w:rsid w:val="42C85734"/>
    <w:rsid w:val="42DEA26A"/>
    <w:rsid w:val="42FFF82B"/>
    <w:rsid w:val="43B6EF28"/>
    <w:rsid w:val="444B13C9"/>
    <w:rsid w:val="4451C019"/>
    <w:rsid w:val="44A7EF94"/>
    <w:rsid w:val="453782D2"/>
    <w:rsid w:val="453D8294"/>
    <w:rsid w:val="45869EED"/>
    <w:rsid w:val="4602E0DA"/>
    <w:rsid w:val="463E94F6"/>
    <w:rsid w:val="4642D62A"/>
    <w:rsid w:val="46609EB6"/>
    <w:rsid w:val="4668F82A"/>
    <w:rsid w:val="471DE874"/>
    <w:rsid w:val="475E9597"/>
    <w:rsid w:val="4772F9A6"/>
    <w:rsid w:val="4778BB31"/>
    <w:rsid w:val="477C3DB6"/>
    <w:rsid w:val="47B61FDD"/>
    <w:rsid w:val="47C0B55D"/>
    <w:rsid w:val="48087DEC"/>
    <w:rsid w:val="484404E8"/>
    <w:rsid w:val="486CB1CB"/>
    <w:rsid w:val="48DF6321"/>
    <w:rsid w:val="48F3BA9D"/>
    <w:rsid w:val="49036C66"/>
    <w:rsid w:val="4904812E"/>
    <w:rsid w:val="495F5E31"/>
    <w:rsid w:val="49C4461D"/>
    <w:rsid w:val="4A2D6E1B"/>
    <w:rsid w:val="4A55F343"/>
    <w:rsid w:val="4AB7832B"/>
    <w:rsid w:val="4B55CE18"/>
    <w:rsid w:val="4B813E82"/>
    <w:rsid w:val="4B830856"/>
    <w:rsid w:val="4BD807F4"/>
    <w:rsid w:val="4BF8BC5E"/>
    <w:rsid w:val="4C05C90C"/>
    <w:rsid w:val="4C61D143"/>
    <w:rsid w:val="4C73B540"/>
    <w:rsid w:val="4C8324A4"/>
    <w:rsid w:val="4CE3299A"/>
    <w:rsid w:val="4D0F8073"/>
    <w:rsid w:val="4D27FB66"/>
    <w:rsid w:val="4DC40F1B"/>
    <w:rsid w:val="4DFDE0F8"/>
    <w:rsid w:val="4E015E58"/>
    <w:rsid w:val="4E0907FB"/>
    <w:rsid w:val="4E80B15F"/>
    <w:rsid w:val="4EC21676"/>
    <w:rsid w:val="4F1F87A7"/>
    <w:rsid w:val="4F5B4CF0"/>
    <w:rsid w:val="4F65C2E3"/>
    <w:rsid w:val="4FC551F4"/>
    <w:rsid w:val="500BB74F"/>
    <w:rsid w:val="501C81C0"/>
    <w:rsid w:val="503CD01D"/>
    <w:rsid w:val="506A7325"/>
    <w:rsid w:val="50E72E5F"/>
    <w:rsid w:val="50EDD4F8"/>
    <w:rsid w:val="51108C25"/>
    <w:rsid w:val="514DFB67"/>
    <w:rsid w:val="51A0AD08"/>
    <w:rsid w:val="51B6A1E4"/>
    <w:rsid w:val="5201D4E2"/>
    <w:rsid w:val="53542282"/>
    <w:rsid w:val="5374DD5B"/>
    <w:rsid w:val="538F03DC"/>
    <w:rsid w:val="53B219A8"/>
    <w:rsid w:val="542A034E"/>
    <w:rsid w:val="545020EE"/>
    <w:rsid w:val="54E190BE"/>
    <w:rsid w:val="551D58FB"/>
    <w:rsid w:val="5527A072"/>
    <w:rsid w:val="55D3DBF1"/>
    <w:rsid w:val="5642A475"/>
    <w:rsid w:val="56A20A8B"/>
    <w:rsid w:val="56DD5DA3"/>
    <w:rsid w:val="5781DC1E"/>
    <w:rsid w:val="5798AE94"/>
    <w:rsid w:val="57C036EF"/>
    <w:rsid w:val="582832F8"/>
    <w:rsid w:val="588FE877"/>
    <w:rsid w:val="58AC5BCD"/>
    <w:rsid w:val="5933549E"/>
    <w:rsid w:val="597FAB07"/>
    <w:rsid w:val="59F227D3"/>
    <w:rsid w:val="5A801C75"/>
    <w:rsid w:val="5AA49AF4"/>
    <w:rsid w:val="5AD3270D"/>
    <w:rsid w:val="5B415240"/>
    <w:rsid w:val="5B7A15E1"/>
    <w:rsid w:val="5C07E67F"/>
    <w:rsid w:val="5C23DBC3"/>
    <w:rsid w:val="5C4A9DD9"/>
    <w:rsid w:val="5C803245"/>
    <w:rsid w:val="5D97025E"/>
    <w:rsid w:val="5DB7BD37"/>
    <w:rsid w:val="5DC3F0F2"/>
    <w:rsid w:val="5DCE6993"/>
    <w:rsid w:val="5E2B43CB"/>
    <w:rsid w:val="5E39E9FA"/>
    <w:rsid w:val="5E915F1C"/>
    <w:rsid w:val="5E9257CD"/>
    <w:rsid w:val="5ED8BB15"/>
    <w:rsid w:val="5EEFB8FC"/>
    <w:rsid w:val="5EF20F0D"/>
    <w:rsid w:val="5EF88082"/>
    <w:rsid w:val="600142AD"/>
    <w:rsid w:val="605BA2A9"/>
    <w:rsid w:val="60CEA320"/>
    <w:rsid w:val="610098D0"/>
    <w:rsid w:val="61B093C4"/>
    <w:rsid w:val="628B2E5A"/>
    <w:rsid w:val="62C619A7"/>
    <w:rsid w:val="62F1D72C"/>
    <w:rsid w:val="6307B537"/>
    <w:rsid w:val="63272BF0"/>
    <w:rsid w:val="633DC437"/>
    <w:rsid w:val="635CB88E"/>
    <w:rsid w:val="639B629B"/>
    <w:rsid w:val="63EFF437"/>
    <w:rsid w:val="642977BE"/>
    <w:rsid w:val="6490CD9E"/>
    <w:rsid w:val="64A3C8A1"/>
    <w:rsid w:val="64C5BED8"/>
    <w:rsid w:val="64DBB474"/>
    <w:rsid w:val="64FB02F4"/>
    <w:rsid w:val="653174D8"/>
    <w:rsid w:val="655BCD19"/>
    <w:rsid w:val="65B1479F"/>
    <w:rsid w:val="65D0E527"/>
    <w:rsid w:val="65ED3250"/>
    <w:rsid w:val="66FB7110"/>
    <w:rsid w:val="67312959"/>
    <w:rsid w:val="677CCCE5"/>
    <w:rsid w:val="67904014"/>
    <w:rsid w:val="684A74EA"/>
    <w:rsid w:val="686AF25A"/>
    <w:rsid w:val="691E4F4F"/>
    <w:rsid w:val="6932CA29"/>
    <w:rsid w:val="698964ED"/>
    <w:rsid w:val="6989D345"/>
    <w:rsid w:val="6995BC57"/>
    <w:rsid w:val="69A52D3A"/>
    <w:rsid w:val="69D9C539"/>
    <w:rsid w:val="69EBF587"/>
    <w:rsid w:val="6AA10FEB"/>
    <w:rsid w:val="6AE80ECE"/>
    <w:rsid w:val="6B1739E0"/>
    <w:rsid w:val="6BB0CA1A"/>
    <w:rsid w:val="6BE928F5"/>
    <w:rsid w:val="6C11D3BE"/>
    <w:rsid w:val="6C4190A2"/>
    <w:rsid w:val="6C4B38FD"/>
    <w:rsid w:val="6C9261C0"/>
    <w:rsid w:val="6C9E80FE"/>
    <w:rsid w:val="6CAF7E6C"/>
    <w:rsid w:val="6CB1E145"/>
    <w:rsid w:val="6D06A4C3"/>
    <w:rsid w:val="6D301CB5"/>
    <w:rsid w:val="6D3DA062"/>
    <w:rsid w:val="6D49DCD8"/>
    <w:rsid w:val="6D64E149"/>
    <w:rsid w:val="6DE7095E"/>
    <w:rsid w:val="6E14C181"/>
    <w:rsid w:val="6E1BFE5C"/>
    <w:rsid w:val="6E8B30CE"/>
    <w:rsid w:val="6F18286E"/>
    <w:rsid w:val="6F25E963"/>
    <w:rsid w:val="6F29C81B"/>
    <w:rsid w:val="6F459728"/>
    <w:rsid w:val="6F81ADA1"/>
    <w:rsid w:val="6FF68038"/>
    <w:rsid w:val="6FF87030"/>
    <w:rsid w:val="7065F492"/>
    <w:rsid w:val="70D24F1E"/>
    <w:rsid w:val="71C7BDBA"/>
    <w:rsid w:val="720E5E50"/>
    <w:rsid w:val="72126B05"/>
    <w:rsid w:val="722D09D8"/>
    <w:rsid w:val="72939C80"/>
    <w:rsid w:val="7301591C"/>
    <w:rsid w:val="73042AF7"/>
    <w:rsid w:val="730D8519"/>
    <w:rsid w:val="735B31E1"/>
    <w:rsid w:val="73D42251"/>
    <w:rsid w:val="7426CBD6"/>
    <w:rsid w:val="74677848"/>
    <w:rsid w:val="74B612F5"/>
    <w:rsid w:val="751C77E0"/>
    <w:rsid w:val="75DB340A"/>
    <w:rsid w:val="75F4E4D3"/>
    <w:rsid w:val="76AF280D"/>
    <w:rsid w:val="7796C815"/>
    <w:rsid w:val="77DE6E43"/>
    <w:rsid w:val="77F79880"/>
    <w:rsid w:val="780AE7F5"/>
    <w:rsid w:val="7862D2D4"/>
    <w:rsid w:val="78782C92"/>
    <w:rsid w:val="78992FDE"/>
    <w:rsid w:val="78CB7255"/>
    <w:rsid w:val="78D0577E"/>
    <w:rsid w:val="78E1730C"/>
    <w:rsid w:val="797632FD"/>
    <w:rsid w:val="79894541"/>
    <w:rsid w:val="798C8D84"/>
    <w:rsid w:val="79C80C6E"/>
    <w:rsid w:val="7A56A00F"/>
    <w:rsid w:val="7AC58C66"/>
    <w:rsid w:val="7AD233B6"/>
    <w:rsid w:val="7B2F3942"/>
    <w:rsid w:val="7B8EEC25"/>
    <w:rsid w:val="7BBB48BC"/>
    <w:rsid w:val="7C36F993"/>
    <w:rsid w:val="7C70B7AE"/>
    <w:rsid w:val="7C7EF0C8"/>
    <w:rsid w:val="7C96DB95"/>
    <w:rsid w:val="7CA87E98"/>
    <w:rsid w:val="7CB20313"/>
    <w:rsid w:val="7D4D9FC9"/>
    <w:rsid w:val="7D769646"/>
    <w:rsid w:val="7E6F7C34"/>
    <w:rsid w:val="7EA52BFE"/>
    <w:rsid w:val="7EEDDA25"/>
    <w:rsid w:val="7EEF5BCB"/>
    <w:rsid w:val="7FA1277D"/>
    <w:rsid w:val="7FEB29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8C68"/>
  <w15:chartTrackingRefBased/>
  <w15:docId w15:val="{4F6037BB-21BE-48A8-91E5-18F51568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EB6"/>
  </w:style>
  <w:style w:type="paragraph" w:styleId="Titolo1">
    <w:name w:val="heading 1"/>
    <w:basedOn w:val="Normale"/>
    <w:next w:val="Normale"/>
    <w:link w:val="Titolo1Carattere"/>
    <w:uiPriority w:val="9"/>
    <w:qFormat/>
    <w:rsid w:val="00C11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Corpotesto"/>
    <w:link w:val="Titolo2Carattere"/>
    <w:qFormat/>
    <w:rsid w:val="00A139BF"/>
    <w:pPr>
      <w:keepNext/>
      <w:keepLines/>
      <w:suppressAutoHyphens/>
      <w:spacing w:before="360" w:after="120" w:line="240" w:lineRule="auto"/>
      <w:outlineLvl w:val="1"/>
    </w:pPr>
    <w:rPr>
      <w:rFonts w:ascii="Liberation Serif" w:eastAsia="SimSun" w:hAnsi="Liberation Serif" w:cs="Arial"/>
      <w:kern w:val="2"/>
      <w:sz w:val="32"/>
      <w:szCs w:val="3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2EB6"/>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E5A5F"/>
    <w:pPr>
      <w:ind w:left="720"/>
      <w:contextualSpacing/>
    </w:pPr>
    <w:rPr>
      <w:rFonts w:eastAsia="Times New Roman" w:hAnsi="Times New Roman" w:cs="Times New Roman"/>
      <w:lang w:val="en-US"/>
    </w:rPr>
  </w:style>
  <w:style w:type="paragraph" w:customStyle="1" w:styleId="Default">
    <w:name w:val="Default"/>
    <w:rsid w:val="00CE5A5F"/>
    <w:pPr>
      <w:autoSpaceDE w:val="0"/>
      <w:autoSpaceDN w:val="0"/>
      <w:adjustRightInd w:val="0"/>
      <w:spacing w:after="0" w:line="240" w:lineRule="auto"/>
    </w:pPr>
    <w:rPr>
      <w:rFonts w:ascii="Tw Cen MT" w:hAnsi="Tw Cen MT" w:cs="Tw Cen MT"/>
      <w:color w:val="000000"/>
      <w:sz w:val="24"/>
      <w:szCs w:val="24"/>
    </w:rPr>
  </w:style>
  <w:style w:type="character" w:styleId="Collegamentoipertestuale">
    <w:name w:val="Hyperlink"/>
    <w:basedOn w:val="Carpredefinitoparagrafo"/>
    <w:uiPriority w:val="99"/>
    <w:unhideWhenUsed/>
    <w:rsid w:val="00773995"/>
    <w:rPr>
      <w:color w:val="0000FF"/>
      <w:u w:val="single"/>
    </w:rPr>
  </w:style>
  <w:style w:type="character" w:customStyle="1" w:styleId="Menzionenonrisolta1">
    <w:name w:val="Menzione non risolta1"/>
    <w:basedOn w:val="Carpredefinitoparagrafo"/>
    <w:uiPriority w:val="99"/>
    <w:semiHidden/>
    <w:unhideWhenUsed/>
    <w:rsid w:val="000F6473"/>
    <w:rPr>
      <w:color w:val="808080"/>
      <w:shd w:val="clear" w:color="auto" w:fill="E6E6E6"/>
    </w:rPr>
  </w:style>
  <w:style w:type="paragraph" w:customStyle="1" w:styleId="TableParagraph">
    <w:name w:val="Table Paragraph"/>
    <w:basedOn w:val="Normale"/>
    <w:uiPriority w:val="1"/>
    <w:qFormat/>
    <w:rsid w:val="000F6473"/>
    <w:pPr>
      <w:widowControl w:val="0"/>
      <w:autoSpaceDE w:val="0"/>
      <w:autoSpaceDN w:val="0"/>
      <w:spacing w:after="0" w:line="240" w:lineRule="auto"/>
    </w:pPr>
    <w:rPr>
      <w:rFonts w:ascii="Calibri Light" w:eastAsia="Calibri Light" w:hAnsi="Calibri Light" w:cs="Calibri Light"/>
      <w:lang w:val="en-US"/>
    </w:rPr>
  </w:style>
  <w:style w:type="character" w:customStyle="1" w:styleId="Titolo2Carattere">
    <w:name w:val="Titolo 2 Carattere"/>
    <w:basedOn w:val="Carpredefinitoparagrafo"/>
    <w:link w:val="Titolo2"/>
    <w:rsid w:val="00A139BF"/>
    <w:rPr>
      <w:rFonts w:ascii="Liberation Serif" w:eastAsia="SimSun" w:hAnsi="Liberation Serif" w:cs="Arial"/>
      <w:kern w:val="2"/>
      <w:sz w:val="32"/>
      <w:szCs w:val="32"/>
      <w:lang w:eastAsia="zh-CN" w:bidi="hi-IN"/>
    </w:rPr>
  </w:style>
  <w:style w:type="paragraph" w:styleId="Corpotesto">
    <w:name w:val="Body Text"/>
    <w:basedOn w:val="Normale"/>
    <w:link w:val="CorpotestoCarattere"/>
    <w:uiPriority w:val="99"/>
    <w:semiHidden/>
    <w:unhideWhenUsed/>
    <w:rsid w:val="00A139BF"/>
    <w:pPr>
      <w:spacing w:after="120"/>
    </w:pPr>
  </w:style>
  <w:style w:type="character" w:customStyle="1" w:styleId="CorpotestoCarattere">
    <w:name w:val="Corpo testo Carattere"/>
    <w:basedOn w:val="Carpredefinitoparagrafo"/>
    <w:link w:val="Corpotesto"/>
    <w:uiPriority w:val="99"/>
    <w:semiHidden/>
    <w:rsid w:val="00A139BF"/>
  </w:style>
  <w:style w:type="paragraph" w:styleId="Intestazione">
    <w:name w:val="header"/>
    <w:basedOn w:val="Normale"/>
    <w:link w:val="IntestazioneCarattere"/>
    <w:uiPriority w:val="99"/>
    <w:unhideWhenUsed/>
    <w:rsid w:val="00EE0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07B1"/>
  </w:style>
  <w:style w:type="paragraph" w:styleId="Pidipagina">
    <w:name w:val="footer"/>
    <w:basedOn w:val="Normale"/>
    <w:link w:val="PidipaginaCarattere"/>
    <w:uiPriority w:val="99"/>
    <w:unhideWhenUsed/>
    <w:rsid w:val="00EE07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07B1"/>
  </w:style>
  <w:style w:type="character" w:customStyle="1" w:styleId="Titolo1Carattere">
    <w:name w:val="Titolo 1 Carattere"/>
    <w:basedOn w:val="Carpredefinitoparagrafo"/>
    <w:link w:val="Titolo1"/>
    <w:uiPriority w:val="9"/>
    <w:rsid w:val="00C113DE"/>
    <w:rPr>
      <w:rFonts w:asciiTheme="majorHAnsi" w:eastAsiaTheme="majorEastAsia" w:hAnsiTheme="majorHAnsi" w:cstheme="majorBidi"/>
      <w:color w:val="2F5496" w:themeColor="accent1" w:themeShade="BF"/>
      <w:sz w:val="32"/>
      <w:szCs w:val="32"/>
    </w:rPr>
  </w:style>
  <w:style w:type="paragraph" w:styleId="Testonotaapidipagina">
    <w:name w:val="footnote text"/>
    <w:basedOn w:val="Normale"/>
    <w:link w:val="TestonotaapidipaginaCarattere"/>
    <w:uiPriority w:val="99"/>
    <w:semiHidden/>
    <w:unhideWhenUsed/>
    <w:rsid w:val="009063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63F0"/>
    <w:rPr>
      <w:sz w:val="20"/>
      <w:szCs w:val="20"/>
    </w:rPr>
  </w:style>
  <w:style w:type="character" w:styleId="Rimandonotaapidipagina">
    <w:name w:val="footnote reference"/>
    <w:basedOn w:val="Carpredefinitoparagrafo"/>
    <w:uiPriority w:val="99"/>
    <w:semiHidden/>
    <w:unhideWhenUsed/>
    <w:rsid w:val="009063F0"/>
    <w:rPr>
      <w:vertAlign w:val="superscript"/>
    </w:rPr>
  </w:style>
  <w:style w:type="paragraph" w:customStyle="1" w:styleId="Paragrafoelenco1">
    <w:name w:val="Paragrafo elenco1"/>
    <w:basedOn w:val="Normale"/>
    <w:rsid w:val="00175977"/>
    <w:pPr>
      <w:suppressAutoHyphens/>
      <w:spacing w:after="200" w:line="240" w:lineRule="auto"/>
      <w:ind w:left="720"/>
      <w:contextualSpacing/>
    </w:pPr>
    <w:rPr>
      <w:rFonts w:ascii="Liberation Serif" w:eastAsia="SimSun" w:hAnsi="Liberation Serif" w:cs="Arial"/>
      <w:kern w:val="2"/>
      <w:sz w:val="24"/>
      <w:szCs w:val="24"/>
      <w:lang w:eastAsia="zh-CN" w:bidi="hi-IN"/>
    </w:rPr>
  </w:style>
  <w:style w:type="table" w:customStyle="1" w:styleId="TableNormal1">
    <w:name w:val="Table Normal1"/>
    <w:uiPriority w:val="2"/>
    <w:semiHidden/>
    <w:unhideWhenUsed/>
    <w:qFormat/>
    <w:rsid w:val="00793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000B94"/>
    <w:rPr>
      <w:color w:val="605E5C"/>
      <w:shd w:val="clear" w:color="auto" w:fill="E1DFDD"/>
    </w:rPr>
  </w:style>
  <w:style w:type="paragraph" w:styleId="Testofumetto">
    <w:name w:val="Balloon Text"/>
    <w:basedOn w:val="Normale"/>
    <w:link w:val="TestofumettoCarattere"/>
    <w:uiPriority w:val="99"/>
    <w:semiHidden/>
    <w:unhideWhenUsed/>
    <w:rsid w:val="005A3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3AD8"/>
    <w:rPr>
      <w:rFonts w:ascii="Segoe UI" w:hAnsi="Segoe UI" w:cs="Segoe UI"/>
      <w:sz w:val="18"/>
      <w:szCs w:val="18"/>
    </w:rPr>
  </w:style>
  <w:style w:type="paragraph" w:customStyle="1" w:styleId="ListParagraph1">
    <w:name w:val="List Paragraph1"/>
    <w:basedOn w:val="Normale"/>
    <w:rsid w:val="00B45E2D"/>
    <w:pPr>
      <w:suppressAutoHyphens/>
      <w:spacing w:after="200" w:line="240" w:lineRule="auto"/>
      <w:ind w:left="720"/>
      <w:contextualSpacing/>
    </w:pPr>
    <w:rPr>
      <w:rFonts w:ascii="Liberation Serif" w:eastAsia="SimSun" w:hAnsi="Liberation Serif" w:cs="Arial"/>
      <w:kern w:val="2"/>
      <w:sz w:val="24"/>
      <w:szCs w:val="24"/>
      <w:lang w:eastAsia="zh-CN" w:bidi="hi-IN"/>
    </w:rPr>
  </w:style>
  <w:style w:type="paragraph" w:styleId="NormaleWeb">
    <w:name w:val="Normal (Web)"/>
    <w:basedOn w:val="Normale"/>
    <w:uiPriority w:val="99"/>
    <w:semiHidden/>
    <w:unhideWhenUsed/>
    <w:rsid w:val="00130CB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3493">
      <w:bodyDiv w:val="1"/>
      <w:marLeft w:val="0"/>
      <w:marRight w:val="0"/>
      <w:marTop w:val="0"/>
      <w:marBottom w:val="0"/>
      <w:divBdr>
        <w:top w:val="none" w:sz="0" w:space="0" w:color="auto"/>
        <w:left w:val="none" w:sz="0" w:space="0" w:color="auto"/>
        <w:bottom w:val="none" w:sz="0" w:space="0" w:color="auto"/>
        <w:right w:val="none" w:sz="0" w:space="0" w:color="auto"/>
      </w:divBdr>
      <w:divsChild>
        <w:div w:id="1461454401">
          <w:marLeft w:val="0"/>
          <w:marRight w:val="0"/>
          <w:marTop w:val="0"/>
          <w:marBottom w:val="0"/>
          <w:divBdr>
            <w:top w:val="none" w:sz="0" w:space="0" w:color="auto"/>
            <w:left w:val="none" w:sz="0" w:space="0" w:color="auto"/>
            <w:bottom w:val="none" w:sz="0" w:space="0" w:color="auto"/>
            <w:right w:val="none" w:sz="0" w:space="0" w:color="auto"/>
          </w:divBdr>
        </w:div>
        <w:div w:id="1847599200">
          <w:marLeft w:val="0"/>
          <w:marRight w:val="0"/>
          <w:marTop w:val="0"/>
          <w:marBottom w:val="0"/>
          <w:divBdr>
            <w:top w:val="none" w:sz="0" w:space="0" w:color="auto"/>
            <w:left w:val="none" w:sz="0" w:space="0" w:color="auto"/>
            <w:bottom w:val="none" w:sz="0" w:space="0" w:color="auto"/>
            <w:right w:val="none" w:sz="0" w:space="0" w:color="auto"/>
          </w:divBdr>
        </w:div>
      </w:divsChild>
    </w:div>
    <w:div w:id="336925677">
      <w:bodyDiv w:val="1"/>
      <w:marLeft w:val="0"/>
      <w:marRight w:val="0"/>
      <w:marTop w:val="0"/>
      <w:marBottom w:val="0"/>
      <w:divBdr>
        <w:top w:val="none" w:sz="0" w:space="0" w:color="auto"/>
        <w:left w:val="none" w:sz="0" w:space="0" w:color="auto"/>
        <w:bottom w:val="none" w:sz="0" w:space="0" w:color="auto"/>
        <w:right w:val="none" w:sz="0" w:space="0" w:color="auto"/>
      </w:divBdr>
    </w:div>
    <w:div w:id="14549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minoweb.comune.fi.it/OdeProduzione/FIODEWeb2.nsf/AttiPerNumAtto/2015-C-00025/$File/2015_C_00025.pdf" TargetMode="External"/><Relationship Id="rId18" Type="http://schemas.openxmlformats.org/officeDocument/2006/relationships/hyperlink" Target="https://issuu.com/dida-unifi/docs/unesco_immagine_urbana_iss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ccessoconcertificato.comune.fi.it/OdeProduzione/FIODEWeb5.nsf/AllegatiPerNumAttoFile/2020-C-00007-All_A_RelaUrbaVarMedioT2_1Approv(firmato)_signed_2020sg75980.pdf/$FILE/All_A_RelaUrbaVarMedioT2_1Approv(firmato)_signed_2020sg75980.pdf" TargetMode="External"/><Relationship Id="rId17" Type="http://schemas.openxmlformats.org/officeDocument/2006/relationships/hyperlink" Target="https://issuu.com/dida-unifi/docs/unesco_firenze" TargetMode="External"/><Relationship Id="rId2" Type="http://schemas.openxmlformats.org/officeDocument/2006/relationships/customXml" Target="../customXml/item2.xml"/><Relationship Id="rId16" Type="http://schemas.openxmlformats.org/officeDocument/2006/relationships/hyperlink" Target="https://issuu.com/dida-unifi/docs/buffer_zo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enzepatrimoniomondiale.it/piano-di-gestione/" TargetMode="External"/><Relationship Id="rId5" Type="http://schemas.openxmlformats.org/officeDocument/2006/relationships/numbering" Target="numbering.xml"/><Relationship Id="rId15" Type="http://schemas.openxmlformats.org/officeDocument/2006/relationships/hyperlink" Target="http://dominoweb.comune.fi.it/OdeProduzione/FIODEWeb3.nsf/AttiPerNumAtto/2015-C-00054/$File/2015_C_00054.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renzepatrimoniomondiale.it/wp-content/uploads/2018/03/Appunti-per-un-modello-di-HIA-web-fina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golamentourbanistico.comune.fi.it/export/sites/regolamentourbanistico/materiali/Varie/Burt22_2015060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EE6022BB5304F98D70F1025B8AD02" ma:contentTypeVersion="13" ma:contentTypeDescription="Create a new document." ma:contentTypeScope="" ma:versionID="17bc3424226b52fb8c9ea69a3883ed4b">
  <xsd:schema xmlns:xsd="http://www.w3.org/2001/XMLSchema" xmlns:xs="http://www.w3.org/2001/XMLSchema" xmlns:p="http://schemas.microsoft.com/office/2006/metadata/properties" xmlns:ns3="3bb63689-48e8-4d81-927b-c9f134eb7268" xmlns:ns4="cdc89fa8-a858-4a9f-beff-bc02c136aab1" targetNamespace="http://schemas.microsoft.com/office/2006/metadata/properties" ma:root="true" ma:fieldsID="b7ab9ec0ff759e47394557c95e677940" ns3:_="" ns4:_="">
    <xsd:import namespace="3bb63689-48e8-4d81-927b-c9f134eb7268"/>
    <xsd:import namespace="cdc89fa8-a858-4a9f-beff-bc02c136aa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63689-48e8-4d81-927b-c9f134eb7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89fa8-a858-4a9f-beff-bc02c136aa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BFD18-1CA0-4281-BC2A-B05F97F3B6BA}">
  <ds:schemaRefs>
    <ds:schemaRef ds:uri="http://schemas.openxmlformats.org/officeDocument/2006/bibliography"/>
  </ds:schemaRefs>
</ds:datastoreItem>
</file>

<file path=customXml/itemProps2.xml><?xml version="1.0" encoding="utf-8"?>
<ds:datastoreItem xmlns:ds="http://schemas.openxmlformats.org/officeDocument/2006/customXml" ds:itemID="{B569CF12-4D97-470B-A48E-15BF8C0535F7}">
  <ds:schemaRefs>
    <ds:schemaRef ds:uri="http://schemas.microsoft.com/sharepoint/v3/contenttype/forms"/>
  </ds:schemaRefs>
</ds:datastoreItem>
</file>

<file path=customXml/itemProps3.xml><?xml version="1.0" encoding="utf-8"?>
<ds:datastoreItem xmlns:ds="http://schemas.openxmlformats.org/officeDocument/2006/customXml" ds:itemID="{89A1B2EC-0CA5-448D-B1D7-2CEFFF38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63689-48e8-4d81-927b-c9f134eb7268"/>
    <ds:schemaRef ds:uri="cdc89fa8-a858-4a9f-beff-bc02c136a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1178A-7DC3-4BDF-AF8B-C4C265E25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21</Pages>
  <Words>5253</Words>
  <Characters>29943</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 Sibilia</dc:creator>
  <cp:keywords/>
  <dc:description/>
  <cp:lastModifiedBy>Alessia Montacchini</cp:lastModifiedBy>
  <cp:revision>5</cp:revision>
  <dcterms:created xsi:type="dcterms:W3CDTF">2021-02-18T20:10:00Z</dcterms:created>
  <dcterms:modified xsi:type="dcterms:W3CDTF">2021-05-18T09:23:00Z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0x0101006CAEE6022BB5304F98D70F1025B8AD02</vt:lpwstr>
  </property>
</Properties>
</file>